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070" w:rsidRDefault="00D843A5" w:rsidP="005B1F21">
      <w:pPr>
        <w:pStyle w:val="berschrift4"/>
        <w:spacing w:line="240" w:lineRule="auto"/>
        <w:jc w:val="right"/>
        <w:rPr>
          <w:b/>
          <w:i w:val="0"/>
          <w:szCs w:val="24"/>
        </w:rPr>
      </w:pPr>
      <w:r>
        <w:object w:dxaOrig="8101" w:dyaOrig="4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49.5pt" o:ole="">
            <v:imagedata r:id="rId8" o:title=""/>
          </v:shape>
          <o:OLEObject Type="Embed" ProgID="MSPhotoEd.3" ShapeID="_x0000_i1025" DrawAspect="Content" ObjectID="_1756281438" r:id="rId9"/>
        </w:object>
      </w:r>
    </w:p>
    <w:p w:rsidR="001209D4" w:rsidRDefault="00320D6D" w:rsidP="001209D4">
      <w:pPr>
        <w:pStyle w:val="berschrift4"/>
        <w:spacing w:before="0" w:line="240" w:lineRule="auto"/>
        <w:ind w:left="7080" w:hanging="7080"/>
        <w:rPr>
          <w:rFonts w:cs="Arial"/>
          <w:sz w:val="18"/>
          <w:szCs w:val="18"/>
        </w:rPr>
      </w:pPr>
      <w:r w:rsidRPr="00D77070">
        <w:rPr>
          <w:b/>
          <w:i w:val="0"/>
          <w:szCs w:val="24"/>
        </w:rPr>
        <w:t xml:space="preserve">Learning Agreement für das </w:t>
      </w:r>
      <w:r w:rsidR="00423522" w:rsidRPr="00D77070">
        <w:rPr>
          <w:b/>
          <w:i w:val="0"/>
          <w:szCs w:val="24"/>
        </w:rPr>
        <w:t xml:space="preserve">Auslandstheoriesemester </w:t>
      </w:r>
      <w:r w:rsidR="00D77070">
        <w:rPr>
          <w:b/>
          <w:i w:val="0"/>
          <w:szCs w:val="24"/>
        </w:rPr>
        <w:tab/>
      </w:r>
      <w:r w:rsidR="001209D4" w:rsidRPr="00CA4C28">
        <w:rPr>
          <w:rFonts w:cs="Arial"/>
          <w:b/>
          <w:i w:val="0"/>
          <w:sz w:val="18"/>
          <w:szCs w:val="18"/>
        </w:rPr>
        <w:t>Name Studierende/r:</w:t>
      </w:r>
      <w:r w:rsidR="001209D4" w:rsidRPr="00CA4C28">
        <w:rPr>
          <w:rFonts w:cs="Arial"/>
          <w:i w:val="0"/>
          <w:sz w:val="18"/>
          <w:szCs w:val="18"/>
        </w:rPr>
        <w:tab/>
        <w:t>___________________________________________</w:t>
      </w:r>
      <w:r w:rsidR="001209D4" w:rsidRPr="00CA4C28">
        <w:rPr>
          <w:rFonts w:cs="Arial"/>
          <w:i w:val="0"/>
          <w:sz w:val="18"/>
          <w:szCs w:val="18"/>
        </w:rPr>
        <w:br/>
      </w:r>
      <w:r w:rsidR="001209D4" w:rsidRPr="00CA4C28">
        <w:rPr>
          <w:rFonts w:cs="Arial"/>
          <w:sz w:val="18"/>
          <w:szCs w:val="18"/>
        </w:rPr>
        <w:t xml:space="preserve">Name </w:t>
      </w:r>
      <w:proofErr w:type="spellStart"/>
      <w:r w:rsidR="001209D4" w:rsidRPr="00CA4C28">
        <w:rPr>
          <w:rFonts w:cs="Arial"/>
          <w:sz w:val="18"/>
          <w:szCs w:val="18"/>
        </w:rPr>
        <w:t>of</w:t>
      </w:r>
      <w:proofErr w:type="spellEnd"/>
      <w:r w:rsidR="001209D4" w:rsidRPr="00CA4C28">
        <w:rPr>
          <w:rFonts w:cs="Arial"/>
          <w:sz w:val="18"/>
          <w:szCs w:val="18"/>
        </w:rPr>
        <w:t xml:space="preserve"> Student </w:t>
      </w:r>
      <w:r w:rsidR="001209D4" w:rsidRPr="00CA4C28">
        <w:rPr>
          <w:rFonts w:cs="Arial"/>
          <w:sz w:val="18"/>
          <w:szCs w:val="18"/>
        </w:rPr>
        <w:tab/>
      </w:r>
    </w:p>
    <w:p w:rsidR="001209D4" w:rsidRPr="008D5B5E" w:rsidRDefault="001209D4" w:rsidP="001209D4"/>
    <w:p w:rsidR="001209D4" w:rsidRPr="00E928A1" w:rsidRDefault="001209D4" w:rsidP="001209D4">
      <w:pPr>
        <w:rPr>
          <w:rFonts w:ascii="Arial" w:hAnsi="Arial" w:cs="Arial"/>
          <w:sz w:val="18"/>
          <w:szCs w:val="18"/>
        </w:rPr>
      </w:pPr>
      <w:r w:rsidRPr="00CA4C28">
        <w:rPr>
          <w:rFonts w:ascii="Arial" w:hAnsi="Arial" w:cs="Arial"/>
          <w:b/>
          <w:sz w:val="18"/>
          <w:szCs w:val="18"/>
        </w:rPr>
        <w:t>Datum:</w:t>
      </w:r>
      <w:r>
        <w:rPr>
          <w:rFonts w:ascii="Arial" w:hAnsi="Arial" w:cs="Arial"/>
          <w:b/>
          <w:sz w:val="18"/>
          <w:szCs w:val="18"/>
        </w:rPr>
        <w:tab/>
      </w:r>
      <w:r>
        <w:rPr>
          <w:rFonts w:ascii="Arial" w:hAnsi="Arial" w:cs="Arial"/>
          <w:b/>
          <w:sz w:val="18"/>
          <w:szCs w:val="18"/>
        </w:rPr>
        <w:tab/>
      </w:r>
      <w:r w:rsidRPr="00CA4C28">
        <w:rPr>
          <w:rFonts w:ascii="Arial" w:hAnsi="Arial" w:cs="Arial"/>
          <w:b/>
          <w:sz w:val="18"/>
          <w:szCs w:val="18"/>
        </w:rPr>
        <w:tab/>
      </w:r>
      <w:r w:rsidRPr="00CA4C28">
        <w:rPr>
          <w:rFonts w:ascii="Arial" w:hAnsi="Arial" w:cs="Arial"/>
          <w:sz w:val="18"/>
          <w:szCs w:val="18"/>
        </w:rPr>
        <w:t>___________________________</w:t>
      </w:r>
      <w:r>
        <w:rPr>
          <w:rFonts w:ascii="Arial" w:hAnsi="Arial" w:cs="Arial"/>
          <w:sz w:val="18"/>
          <w:szCs w:val="18"/>
        </w:rPr>
        <w:t>__________________</w:t>
      </w:r>
      <w:r w:rsidRPr="00CA4C28">
        <w:rPr>
          <w:rFonts w:ascii="Arial" w:hAnsi="Arial" w:cs="Arial"/>
          <w:sz w:val="18"/>
          <w:szCs w:val="18"/>
        </w:rPr>
        <w:tab/>
      </w:r>
      <w:r>
        <w:rPr>
          <w:rFonts w:ascii="Arial" w:hAnsi="Arial" w:cs="Arial"/>
          <w:b/>
          <w:sz w:val="18"/>
          <w:szCs w:val="18"/>
        </w:rPr>
        <w:t>Version:</w:t>
      </w:r>
      <w:r>
        <w:rPr>
          <w:rFonts w:ascii="Arial" w:hAnsi="Arial" w:cs="Arial"/>
          <w:b/>
          <w:sz w:val="18"/>
          <w:szCs w:val="18"/>
        </w:rPr>
        <w:tab/>
      </w:r>
      <w:r>
        <w:rPr>
          <w:rFonts w:ascii="Arial" w:hAnsi="Arial" w:cs="Arial"/>
          <w:b/>
          <w:sz w:val="18"/>
          <w:szCs w:val="18"/>
        </w:rPr>
        <w:tab/>
      </w:r>
      <w:r w:rsidRPr="00CA4C28">
        <w:rPr>
          <w:rFonts w:ascii="Arial" w:hAnsi="Arial" w:cs="Arial"/>
          <w:sz w:val="18"/>
          <w:szCs w:val="18"/>
        </w:rPr>
        <w:t>___________________________</w:t>
      </w:r>
      <w:r>
        <w:rPr>
          <w:rFonts w:ascii="Arial" w:hAnsi="Arial" w:cs="Arial"/>
          <w:sz w:val="18"/>
          <w:szCs w:val="18"/>
        </w:rPr>
        <w:t>________________</w:t>
      </w:r>
    </w:p>
    <w:p w:rsidR="001209D4" w:rsidRDefault="001209D4" w:rsidP="001209D4">
      <w:pPr>
        <w:rPr>
          <w:rFonts w:ascii="Arial" w:hAnsi="Arial" w:cs="Arial"/>
          <w:i/>
          <w:sz w:val="18"/>
          <w:szCs w:val="18"/>
        </w:rPr>
      </w:pPr>
      <w:r w:rsidRPr="00CA4C28">
        <w:rPr>
          <w:rFonts w:ascii="Arial" w:hAnsi="Arial" w:cs="Arial"/>
          <w:i/>
          <w:sz w:val="18"/>
          <w:szCs w:val="18"/>
        </w:rPr>
        <w:t>Date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Version</w:t>
      </w:r>
    </w:p>
    <w:p w:rsidR="001209D4" w:rsidRPr="00722FE7" w:rsidRDefault="001209D4" w:rsidP="001209D4">
      <w:pPr>
        <w:rPr>
          <w:rFonts w:ascii="Arial" w:hAnsi="Arial" w:cs="Arial"/>
          <w:i/>
          <w:sz w:val="18"/>
          <w:szCs w:val="18"/>
        </w:rPr>
      </w:pPr>
    </w:p>
    <w:p w:rsidR="001209D4" w:rsidRDefault="001209D4" w:rsidP="001209D4">
      <w:pPr>
        <w:rPr>
          <w:rFonts w:ascii="Arial" w:hAnsi="Arial" w:cs="Arial"/>
          <w:i/>
          <w:sz w:val="18"/>
          <w:szCs w:val="18"/>
        </w:rPr>
      </w:pPr>
      <w:r w:rsidRPr="00CA4C28">
        <w:rPr>
          <w:rFonts w:ascii="Arial" w:hAnsi="Arial" w:cs="Arial"/>
          <w:b/>
          <w:sz w:val="18"/>
          <w:szCs w:val="18"/>
        </w:rPr>
        <w:t>Gasthochschule:</w:t>
      </w:r>
      <w:r w:rsidRPr="00CA4C28">
        <w:rPr>
          <w:rFonts w:ascii="Arial" w:hAnsi="Arial" w:cs="Arial"/>
          <w:sz w:val="18"/>
          <w:szCs w:val="18"/>
        </w:rPr>
        <w:t xml:space="preserve"> </w:t>
      </w:r>
      <w:r w:rsidRPr="00CA4C28">
        <w:rPr>
          <w:rFonts w:ascii="Arial" w:hAnsi="Arial" w:cs="Arial"/>
          <w:i/>
          <w:sz w:val="18"/>
          <w:szCs w:val="18"/>
        </w:rPr>
        <w:tab/>
      </w:r>
      <w:r w:rsidRPr="00CA4C28">
        <w:rPr>
          <w:rFonts w:ascii="Arial" w:hAnsi="Arial" w:cs="Arial"/>
          <w:sz w:val="18"/>
          <w:szCs w:val="18"/>
        </w:rPr>
        <w:t>___________________</w:t>
      </w:r>
      <w:r w:rsidRPr="00CA4C28">
        <w:rPr>
          <w:rFonts w:ascii="Arial" w:hAnsi="Arial" w:cs="Arial"/>
          <w:i/>
          <w:sz w:val="18"/>
          <w:szCs w:val="18"/>
        </w:rPr>
        <w:t>________</w:t>
      </w:r>
      <w:r w:rsidRPr="00CA4C28">
        <w:rPr>
          <w:rFonts w:ascii="Arial" w:hAnsi="Arial" w:cs="Arial"/>
          <w:sz w:val="18"/>
          <w:szCs w:val="18"/>
        </w:rPr>
        <w:t>__________________</w:t>
      </w:r>
      <w:r w:rsidRPr="00CA4C28">
        <w:rPr>
          <w:rFonts w:ascii="Arial" w:hAnsi="Arial" w:cs="Arial"/>
          <w:sz w:val="18"/>
          <w:szCs w:val="18"/>
        </w:rPr>
        <w:tab/>
      </w:r>
      <w:r w:rsidRPr="00CA4C28">
        <w:rPr>
          <w:rFonts w:ascii="Arial" w:hAnsi="Arial" w:cs="Arial"/>
          <w:b/>
          <w:sz w:val="18"/>
          <w:szCs w:val="18"/>
        </w:rPr>
        <w:t>Kurs:</w:t>
      </w:r>
      <w:r w:rsidRPr="00CA4C28">
        <w:rPr>
          <w:rFonts w:ascii="Arial" w:hAnsi="Arial" w:cs="Arial"/>
          <w:sz w:val="18"/>
          <w:szCs w:val="18"/>
        </w:rPr>
        <w:tab/>
      </w:r>
      <w:r w:rsidRPr="00CA4C28">
        <w:rPr>
          <w:rFonts w:ascii="Arial" w:hAnsi="Arial" w:cs="Arial"/>
          <w:sz w:val="18"/>
          <w:szCs w:val="18"/>
        </w:rPr>
        <w:tab/>
      </w:r>
      <w:r w:rsidRPr="00CA4C28">
        <w:rPr>
          <w:rFonts w:ascii="Arial" w:hAnsi="Arial" w:cs="Arial"/>
          <w:sz w:val="18"/>
          <w:szCs w:val="18"/>
        </w:rPr>
        <w:tab/>
        <w:t>___________________________________________</w:t>
      </w:r>
      <w:r w:rsidRPr="00CA4C28">
        <w:rPr>
          <w:rFonts w:ascii="Arial" w:hAnsi="Arial" w:cs="Arial"/>
          <w:sz w:val="18"/>
          <w:szCs w:val="18"/>
        </w:rPr>
        <w:br/>
      </w:r>
      <w:proofErr w:type="spellStart"/>
      <w:r w:rsidRPr="00CA4C28">
        <w:rPr>
          <w:rFonts w:ascii="Arial" w:hAnsi="Arial" w:cs="Arial"/>
          <w:i/>
          <w:sz w:val="18"/>
          <w:szCs w:val="18"/>
        </w:rPr>
        <w:t>Receiving</w:t>
      </w:r>
      <w:proofErr w:type="spellEnd"/>
      <w:r w:rsidRPr="00CA4C28">
        <w:rPr>
          <w:rFonts w:ascii="Arial" w:hAnsi="Arial" w:cs="Arial"/>
          <w:i/>
          <w:sz w:val="18"/>
          <w:szCs w:val="18"/>
        </w:rPr>
        <w:t xml:space="preserve"> </w:t>
      </w:r>
      <w:proofErr w:type="spellStart"/>
      <w:r w:rsidRPr="00CA4C28">
        <w:rPr>
          <w:rFonts w:ascii="Arial" w:hAnsi="Arial" w:cs="Arial"/>
          <w:i/>
          <w:sz w:val="18"/>
          <w:szCs w:val="18"/>
        </w:rPr>
        <w:t>institution</w:t>
      </w:r>
      <w:proofErr w:type="spellEnd"/>
      <w:r w:rsidRPr="00CA4C28">
        <w:rPr>
          <w:rFonts w:ascii="Arial" w:hAnsi="Arial" w:cs="Arial"/>
          <w:sz w:val="18"/>
          <w:szCs w:val="18"/>
        </w:rPr>
        <w:tab/>
      </w:r>
      <w:r w:rsidRPr="00CA4C28">
        <w:rPr>
          <w:rFonts w:ascii="Arial" w:hAnsi="Arial" w:cs="Arial"/>
          <w:sz w:val="18"/>
          <w:szCs w:val="18"/>
        </w:rPr>
        <w:tab/>
      </w:r>
      <w:r w:rsidRPr="00CA4C28">
        <w:rPr>
          <w:rFonts w:ascii="Arial" w:hAnsi="Arial" w:cs="Arial"/>
          <w:sz w:val="18"/>
          <w:szCs w:val="18"/>
        </w:rPr>
        <w:tab/>
      </w:r>
      <w:r w:rsidRPr="00CA4C28">
        <w:rPr>
          <w:rFonts w:ascii="Arial" w:hAnsi="Arial" w:cs="Arial"/>
          <w:sz w:val="18"/>
          <w:szCs w:val="18"/>
        </w:rPr>
        <w:tab/>
      </w:r>
      <w:r w:rsidRPr="00CA4C28">
        <w:rPr>
          <w:rFonts w:ascii="Arial" w:hAnsi="Arial" w:cs="Arial"/>
          <w:sz w:val="18"/>
          <w:szCs w:val="18"/>
        </w:rPr>
        <w:tab/>
      </w:r>
      <w:r w:rsidRPr="00CA4C28">
        <w:rPr>
          <w:rFonts w:ascii="Arial" w:hAnsi="Arial" w:cs="Arial"/>
          <w:sz w:val="18"/>
          <w:szCs w:val="18"/>
        </w:rPr>
        <w:tab/>
      </w:r>
      <w:r w:rsidRPr="00CA4C28">
        <w:rPr>
          <w:rFonts w:ascii="Arial" w:hAnsi="Arial" w:cs="Arial"/>
          <w:sz w:val="18"/>
          <w:szCs w:val="18"/>
        </w:rPr>
        <w:tab/>
      </w:r>
      <w:r w:rsidRPr="00CA4C28">
        <w:rPr>
          <w:rFonts w:ascii="Arial" w:hAnsi="Arial" w:cs="Arial"/>
          <w:sz w:val="18"/>
          <w:szCs w:val="18"/>
        </w:rPr>
        <w:tab/>
      </w:r>
      <w:r w:rsidRPr="00CA4C28">
        <w:rPr>
          <w:rFonts w:ascii="Arial" w:hAnsi="Arial" w:cs="Arial"/>
          <w:i/>
          <w:sz w:val="18"/>
          <w:szCs w:val="18"/>
        </w:rPr>
        <w:t>Study Programme</w:t>
      </w:r>
    </w:p>
    <w:p w:rsidR="001209D4" w:rsidRPr="00B2377B" w:rsidRDefault="001209D4" w:rsidP="001209D4">
      <w:pPr>
        <w:rPr>
          <w:rFonts w:ascii="Arial" w:hAnsi="Arial" w:cs="Arial"/>
          <w:i/>
          <w:sz w:val="18"/>
          <w:szCs w:val="18"/>
        </w:rPr>
      </w:pPr>
    </w:p>
    <w:p w:rsidR="001209D4" w:rsidRPr="00CA4C28" w:rsidRDefault="001209D4" w:rsidP="001209D4">
      <w:pPr>
        <w:pStyle w:val="berschrift4"/>
        <w:spacing w:before="0" w:line="240" w:lineRule="auto"/>
        <w:rPr>
          <w:rFonts w:cs="Arial"/>
          <w:sz w:val="18"/>
          <w:szCs w:val="18"/>
        </w:rPr>
      </w:pPr>
      <w:r w:rsidRPr="00A842A3">
        <w:rPr>
          <w:rFonts w:cs="Arial"/>
          <w:b/>
          <w:i w:val="0"/>
          <w:sz w:val="18"/>
          <w:szCs w:val="18"/>
        </w:rPr>
        <w:t>Ze</w:t>
      </w:r>
      <w:r w:rsidRPr="00CA4C28">
        <w:rPr>
          <w:rFonts w:cs="Arial"/>
          <w:b/>
          <w:i w:val="0"/>
          <w:sz w:val="18"/>
          <w:szCs w:val="18"/>
        </w:rPr>
        <w:t>itraum:</w:t>
      </w:r>
      <w:r w:rsidRPr="00CA4C28">
        <w:rPr>
          <w:rFonts w:cs="Arial"/>
          <w:i w:val="0"/>
          <w:sz w:val="18"/>
          <w:szCs w:val="18"/>
        </w:rPr>
        <w:t xml:space="preserve"> </w:t>
      </w:r>
      <w:r w:rsidRPr="00CA4C28">
        <w:rPr>
          <w:rFonts w:cs="Arial"/>
          <w:i w:val="0"/>
          <w:sz w:val="18"/>
          <w:szCs w:val="18"/>
        </w:rPr>
        <w:tab/>
      </w:r>
      <w:r w:rsidRPr="00CA4C28">
        <w:rPr>
          <w:rFonts w:cs="Arial"/>
          <w:i w:val="0"/>
          <w:sz w:val="18"/>
          <w:szCs w:val="18"/>
        </w:rPr>
        <w:tab/>
        <w:t>_______________________</w:t>
      </w:r>
      <w:r>
        <w:rPr>
          <w:rFonts w:cs="Arial"/>
          <w:i w:val="0"/>
          <w:sz w:val="18"/>
          <w:szCs w:val="18"/>
        </w:rPr>
        <w:t>_____</w:t>
      </w:r>
      <w:r w:rsidRPr="00CA4C28">
        <w:rPr>
          <w:rFonts w:cs="Arial"/>
          <w:i w:val="0"/>
          <w:sz w:val="18"/>
          <w:szCs w:val="18"/>
        </w:rPr>
        <w:t>_________________</w:t>
      </w:r>
      <w:r w:rsidRPr="00CA4C28">
        <w:rPr>
          <w:rFonts w:cs="Arial"/>
          <w:i w:val="0"/>
          <w:sz w:val="18"/>
          <w:szCs w:val="18"/>
        </w:rPr>
        <w:tab/>
      </w:r>
      <w:r w:rsidRPr="00CA4C28">
        <w:rPr>
          <w:rFonts w:cs="Arial"/>
          <w:b/>
          <w:i w:val="0"/>
          <w:sz w:val="18"/>
          <w:szCs w:val="18"/>
        </w:rPr>
        <w:t>Studiengang:</w:t>
      </w:r>
      <w:r>
        <w:rPr>
          <w:rFonts w:cs="Arial"/>
          <w:sz w:val="18"/>
          <w:szCs w:val="18"/>
        </w:rPr>
        <w:tab/>
      </w:r>
      <w:r>
        <w:rPr>
          <w:rFonts w:cs="Arial"/>
          <w:sz w:val="18"/>
          <w:szCs w:val="18"/>
        </w:rPr>
        <w:tab/>
      </w:r>
      <w:r w:rsidRPr="00CA4C28">
        <w:rPr>
          <w:rFonts w:cs="Arial"/>
          <w:sz w:val="18"/>
          <w:szCs w:val="18"/>
        </w:rPr>
        <w:t>___________________________________________</w:t>
      </w:r>
      <w:r w:rsidRPr="00CA4C28">
        <w:rPr>
          <w:rFonts w:cs="Arial"/>
          <w:sz w:val="18"/>
          <w:szCs w:val="18"/>
        </w:rPr>
        <w:br/>
      </w:r>
      <w:proofErr w:type="spellStart"/>
      <w:r w:rsidRPr="00CA4C28">
        <w:rPr>
          <w:rFonts w:cs="Arial"/>
          <w:sz w:val="18"/>
          <w:szCs w:val="18"/>
        </w:rPr>
        <w:t>Period</w:t>
      </w:r>
      <w:proofErr w:type="spellEnd"/>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r>
      <w:r w:rsidRPr="00CA4C28">
        <w:rPr>
          <w:rFonts w:cs="Arial"/>
          <w:sz w:val="18"/>
          <w:szCs w:val="18"/>
        </w:rPr>
        <w:tab/>
        <w:t>Department</w:t>
      </w:r>
    </w:p>
    <w:p w:rsidR="001209D4" w:rsidRPr="00A842A3" w:rsidRDefault="001209D4" w:rsidP="001209D4"/>
    <w:p w:rsidR="00423522" w:rsidRPr="00CA4C28" w:rsidRDefault="002A54DD" w:rsidP="001209D4">
      <w:pPr>
        <w:pStyle w:val="berschrift4"/>
        <w:spacing w:line="240" w:lineRule="auto"/>
        <w:ind w:left="7080" w:hanging="7080"/>
        <w:rPr>
          <w:rFonts w:cs="Arial"/>
          <w:b/>
          <w:i w:val="0"/>
          <w:sz w:val="18"/>
          <w:szCs w:val="18"/>
        </w:rPr>
      </w:pPr>
      <w:r w:rsidRPr="00CA4C28">
        <w:rPr>
          <w:rFonts w:cs="Arial"/>
          <w:i w:val="0"/>
          <w:sz w:val="18"/>
          <w:szCs w:val="18"/>
        </w:rPr>
        <w:t>K</w:t>
      </w:r>
      <w:r w:rsidR="001C4AC4" w:rsidRPr="00CA4C28">
        <w:rPr>
          <w:rFonts w:cs="Arial"/>
          <w:b/>
          <w:i w:val="0"/>
          <w:sz w:val="18"/>
          <w:szCs w:val="18"/>
        </w:rPr>
        <w:t>ursauswahl</w:t>
      </w:r>
    </w:p>
    <w:p w:rsidR="00E97177" w:rsidRPr="00CA4C28" w:rsidRDefault="00E97177" w:rsidP="002A54DD">
      <w:pPr>
        <w:rPr>
          <w:rFonts w:ascii="Arial" w:hAnsi="Arial" w:cs="Arial"/>
          <w:i/>
          <w:sz w:val="18"/>
          <w:szCs w:val="18"/>
        </w:rPr>
      </w:pPr>
      <w:r w:rsidRPr="00CA4C28">
        <w:rPr>
          <w:rFonts w:ascii="Arial" w:hAnsi="Arial" w:cs="Arial"/>
          <w:i/>
          <w:sz w:val="18"/>
          <w:szCs w:val="18"/>
        </w:rPr>
        <w:t xml:space="preserve">Course </w:t>
      </w:r>
      <w:proofErr w:type="spellStart"/>
      <w:r w:rsidR="00A25663">
        <w:rPr>
          <w:rFonts w:ascii="Arial" w:hAnsi="Arial" w:cs="Arial"/>
          <w:i/>
          <w:sz w:val="18"/>
          <w:szCs w:val="18"/>
        </w:rPr>
        <w:t>S</w:t>
      </w:r>
      <w:r w:rsidRPr="00CA4C28">
        <w:rPr>
          <w:rFonts w:ascii="Arial" w:hAnsi="Arial" w:cs="Arial"/>
          <w:i/>
          <w:sz w:val="18"/>
          <w:szCs w:val="18"/>
        </w:rPr>
        <w:t>election</w:t>
      </w:r>
      <w:proofErr w:type="spellEnd"/>
    </w:p>
    <w:p w:rsidR="002A54DD" w:rsidRPr="00CA4C28" w:rsidRDefault="002A54DD" w:rsidP="00E97177">
      <w:pPr>
        <w:rPr>
          <w:rFonts w:ascii="Arial" w:hAnsi="Arial" w:cs="Arial"/>
          <w:sz w:val="18"/>
          <w:szCs w:val="18"/>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557"/>
        <w:gridCol w:w="3686"/>
        <w:gridCol w:w="992"/>
        <w:gridCol w:w="6662"/>
        <w:gridCol w:w="992"/>
      </w:tblGrid>
      <w:tr w:rsidR="006F309B" w:rsidRPr="00CA4C28" w:rsidTr="00B53A89">
        <w:trPr>
          <w:trHeight w:val="696"/>
        </w:trPr>
        <w:tc>
          <w:tcPr>
            <w:tcW w:w="490" w:type="dxa"/>
          </w:tcPr>
          <w:p w:rsidR="006F309B" w:rsidRPr="00CA4C28" w:rsidRDefault="006F309B" w:rsidP="00E97177">
            <w:pPr>
              <w:rPr>
                <w:rFonts w:ascii="Arial" w:hAnsi="Arial" w:cs="Arial"/>
                <w:sz w:val="18"/>
                <w:szCs w:val="18"/>
              </w:rPr>
            </w:pPr>
          </w:p>
        </w:tc>
        <w:tc>
          <w:tcPr>
            <w:tcW w:w="2557" w:type="dxa"/>
          </w:tcPr>
          <w:p w:rsidR="006F309B" w:rsidRPr="00CA4C28" w:rsidRDefault="006F309B" w:rsidP="002A54DD">
            <w:pPr>
              <w:pStyle w:val="berschrift3"/>
              <w:spacing w:before="0" w:line="240" w:lineRule="auto"/>
              <w:jc w:val="center"/>
              <w:rPr>
                <w:rFonts w:cs="Arial"/>
                <w:b/>
                <w:sz w:val="18"/>
                <w:szCs w:val="18"/>
              </w:rPr>
            </w:pPr>
            <w:r w:rsidRPr="00CA4C28">
              <w:rPr>
                <w:rFonts w:cs="Arial"/>
                <w:b/>
                <w:sz w:val="18"/>
                <w:szCs w:val="18"/>
              </w:rPr>
              <w:br/>
              <w:t>Module an der DHBW und Ersatzleistungen</w:t>
            </w:r>
          </w:p>
          <w:p w:rsidR="006F309B" w:rsidRPr="00763BA4" w:rsidRDefault="006F309B" w:rsidP="00763BA4">
            <w:pPr>
              <w:jc w:val="center"/>
              <w:rPr>
                <w:rFonts w:ascii="Arial" w:hAnsi="Arial" w:cs="Arial"/>
                <w:i/>
                <w:sz w:val="18"/>
                <w:szCs w:val="18"/>
                <w:lang w:val="en-US"/>
              </w:rPr>
            </w:pPr>
            <w:r w:rsidRPr="00763BA4">
              <w:rPr>
                <w:rFonts w:ascii="Arial" w:hAnsi="Arial" w:cs="Arial"/>
                <w:i/>
                <w:sz w:val="18"/>
                <w:szCs w:val="18"/>
                <w:lang w:val="en-US"/>
              </w:rPr>
              <w:t>Modules at DHBW and s</w:t>
            </w:r>
            <w:r>
              <w:rPr>
                <w:rFonts w:ascii="Arial" w:hAnsi="Arial" w:cs="Arial"/>
                <w:i/>
                <w:sz w:val="18"/>
                <w:szCs w:val="18"/>
                <w:lang w:val="en-US"/>
              </w:rPr>
              <w:t>ubstitute assessments</w:t>
            </w:r>
          </w:p>
        </w:tc>
        <w:tc>
          <w:tcPr>
            <w:tcW w:w="3686" w:type="dxa"/>
          </w:tcPr>
          <w:p w:rsidR="000814BD" w:rsidRPr="00EC4B44" w:rsidRDefault="000814BD" w:rsidP="000814BD">
            <w:pPr>
              <w:pStyle w:val="berschrift3"/>
              <w:spacing w:before="0" w:line="240" w:lineRule="auto"/>
              <w:jc w:val="center"/>
              <w:rPr>
                <w:rFonts w:cs="Arial"/>
                <w:b/>
                <w:sz w:val="18"/>
                <w:szCs w:val="18"/>
                <w:lang w:val="en-US"/>
              </w:rPr>
            </w:pPr>
          </w:p>
          <w:p w:rsidR="006F309B" w:rsidRDefault="000814BD" w:rsidP="000814BD">
            <w:pPr>
              <w:pStyle w:val="berschrift3"/>
              <w:spacing w:before="0" w:line="240" w:lineRule="auto"/>
              <w:jc w:val="center"/>
              <w:rPr>
                <w:rFonts w:cs="Arial"/>
                <w:b/>
                <w:sz w:val="18"/>
                <w:szCs w:val="18"/>
              </w:rPr>
            </w:pPr>
            <w:r>
              <w:rPr>
                <w:rFonts w:cs="Arial"/>
                <w:b/>
                <w:sz w:val="18"/>
                <w:szCs w:val="18"/>
              </w:rPr>
              <w:t xml:space="preserve">Lehrveranstaltungen an der DHBW </w:t>
            </w:r>
          </w:p>
          <w:p w:rsidR="000814BD" w:rsidRPr="000814BD" w:rsidRDefault="000814BD" w:rsidP="000814BD">
            <w:pPr>
              <w:jc w:val="center"/>
              <w:rPr>
                <w:rFonts w:ascii="Arial" w:hAnsi="Arial" w:cs="Arial"/>
                <w:i/>
                <w:sz w:val="18"/>
                <w:szCs w:val="18"/>
              </w:rPr>
            </w:pPr>
            <w:r w:rsidRPr="000814BD">
              <w:rPr>
                <w:rFonts w:ascii="Arial" w:hAnsi="Arial" w:cs="Arial"/>
                <w:i/>
                <w:sz w:val="18"/>
                <w:szCs w:val="18"/>
              </w:rPr>
              <w:t>Courses at DHBW</w:t>
            </w:r>
          </w:p>
          <w:p w:rsidR="000814BD" w:rsidRPr="000814BD" w:rsidRDefault="000814BD" w:rsidP="000814BD"/>
        </w:tc>
        <w:tc>
          <w:tcPr>
            <w:tcW w:w="992" w:type="dxa"/>
          </w:tcPr>
          <w:p w:rsidR="006F309B" w:rsidRPr="00CA4C28" w:rsidRDefault="006F309B" w:rsidP="002A54DD">
            <w:pPr>
              <w:jc w:val="center"/>
              <w:rPr>
                <w:rFonts w:ascii="Arial" w:hAnsi="Arial" w:cs="Arial"/>
                <w:b/>
                <w:sz w:val="18"/>
                <w:szCs w:val="18"/>
              </w:rPr>
            </w:pPr>
            <w:r w:rsidRPr="00EC4B44">
              <w:rPr>
                <w:rFonts w:ascii="Arial" w:hAnsi="Arial" w:cs="Arial"/>
                <w:b/>
                <w:sz w:val="18"/>
                <w:szCs w:val="18"/>
              </w:rPr>
              <w:br/>
            </w:r>
            <w:r w:rsidRPr="00CA4C28">
              <w:rPr>
                <w:rFonts w:ascii="Arial" w:hAnsi="Arial" w:cs="Arial"/>
                <w:b/>
                <w:sz w:val="18"/>
                <w:szCs w:val="18"/>
              </w:rPr>
              <w:t>ECTS</w:t>
            </w:r>
          </w:p>
        </w:tc>
        <w:tc>
          <w:tcPr>
            <w:tcW w:w="6662" w:type="dxa"/>
          </w:tcPr>
          <w:p w:rsidR="006F309B" w:rsidRPr="00C57D80" w:rsidRDefault="006F309B" w:rsidP="002A54DD">
            <w:pPr>
              <w:pStyle w:val="berschrift3"/>
              <w:spacing w:before="0" w:line="240" w:lineRule="auto"/>
              <w:jc w:val="center"/>
              <w:rPr>
                <w:rFonts w:cs="Arial"/>
                <w:b/>
                <w:sz w:val="18"/>
                <w:szCs w:val="18"/>
              </w:rPr>
            </w:pPr>
            <w:r w:rsidRPr="00C57D80">
              <w:rPr>
                <w:rFonts w:cs="Arial"/>
                <w:b/>
                <w:sz w:val="18"/>
                <w:szCs w:val="18"/>
              </w:rPr>
              <w:br/>
              <w:t>Kurse und mögliche Alternativen an der Gasthochschule</w:t>
            </w:r>
          </w:p>
          <w:p w:rsidR="006F309B" w:rsidRPr="00CA4C28" w:rsidRDefault="006F309B" w:rsidP="00763BA4">
            <w:pPr>
              <w:jc w:val="center"/>
              <w:rPr>
                <w:rFonts w:ascii="Arial" w:hAnsi="Arial" w:cs="Arial"/>
                <w:i/>
                <w:sz w:val="18"/>
                <w:szCs w:val="18"/>
                <w:lang w:val="en-US"/>
              </w:rPr>
            </w:pPr>
            <w:r w:rsidRPr="00CA4C28">
              <w:rPr>
                <w:rFonts w:ascii="Arial" w:hAnsi="Arial" w:cs="Arial"/>
                <w:i/>
                <w:sz w:val="18"/>
                <w:szCs w:val="18"/>
                <w:lang w:val="en-US"/>
              </w:rPr>
              <w:t>Co</w:t>
            </w:r>
            <w:r>
              <w:rPr>
                <w:rFonts w:ascii="Arial" w:hAnsi="Arial" w:cs="Arial"/>
                <w:i/>
                <w:sz w:val="18"/>
                <w:szCs w:val="18"/>
                <w:lang w:val="en-US"/>
              </w:rPr>
              <w:t>u</w:t>
            </w:r>
            <w:r w:rsidRPr="00CA4C28">
              <w:rPr>
                <w:rFonts w:ascii="Arial" w:hAnsi="Arial" w:cs="Arial"/>
                <w:i/>
                <w:sz w:val="18"/>
                <w:szCs w:val="18"/>
                <w:lang w:val="en-US"/>
              </w:rPr>
              <w:t xml:space="preserve">rses and possible alternative courses at the </w:t>
            </w:r>
            <w:r>
              <w:rPr>
                <w:rFonts w:ascii="Arial" w:hAnsi="Arial" w:cs="Arial"/>
                <w:i/>
                <w:sz w:val="18"/>
                <w:szCs w:val="18"/>
                <w:lang w:val="en-US"/>
              </w:rPr>
              <w:t>receiving institution</w:t>
            </w:r>
          </w:p>
        </w:tc>
        <w:tc>
          <w:tcPr>
            <w:tcW w:w="992" w:type="dxa"/>
          </w:tcPr>
          <w:p w:rsidR="00086764" w:rsidRDefault="00086764" w:rsidP="002A54DD">
            <w:pPr>
              <w:jc w:val="center"/>
              <w:rPr>
                <w:rFonts w:ascii="Arial" w:hAnsi="Arial" w:cs="Arial"/>
                <w:b/>
                <w:sz w:val="18"/>
                <w:szCs w:val="18"/>
                <w:lang w:val="en-US"/>
              </w:rPr>
            </w:pPr>
          </w:p>
          <w:p w:rsidR="006F309B" w:rsidRPr="00CA4C28" w:rsidRDefault="006F309B" w:rsidP="002A54DD">
            <w:pPr>
              <w:jc w:val="center"/>
              <w:rPr>
                <w:rFonts w:ascii="Arial" w:hAnsi="Arial" w:cs="Arial"/>
                <w:b/>
                <w:sz w:val="18"/>
                <w:szCs w:val="18"/>
                <w:lang w:val="en-US"/>
              </w:rPr>
            </w:pPr>
            <w:r w:rsidRPr="00CA4C28">
              <w:rPr>
                <w:rFonts w:ascii="Arial" w:hAnsi="Arial" w:cs="Arial"/>
                <w:b/>
                <w:sz w:val="18"/>
                <w:szCs w:val="18"/>
                <w:lang w:val="en-US"/>
              </w:rPr>
              <w:t>ECTS</w:t>
            </w:r>
          </w:p>
          <w:p w:rsidR="006F309B" w:rsidRPr="00CA4C28" w:rsidRDefault="006F309B" w:rsidP="00864A67">
            <w:pPr>
              <w:jc w:val="center"/>
              <w:rPr>
                <w:rFonts w:ascii="Arial" w:hAnsi="Arial" w:cs="Arial"/>
                <w:i/>
                <w:sz w:val="18"/>
                <w:szCs w:val="18"/>
                <w:lang w:val="en-US"/>
              </w:rPr>
            </w:pPr>
            <w:r w:rsidRPr="00CA4C28">
              <w:rPr>
                <w:rFonts w:ascii="Arial" w:hAnsi="Arial" w:cs="Arial"/>
                <w:i/>
                <w:sz w:val="18"/>
                <w:szCs w:val="18"/>
                <w:lang w:val="en-US"/>
              </w:rPr>
              <w:t>Credits / Units</w:t>
            </w:r>
          </w:p>
        </w:tc>
      </w:tr>
      <w:tr w:rsidR="00872374" w:rsidRPr="00CA4C28" w:rsidTr="00B53A89">
        <w:trPr>
          <w:trHeight w:val="372"/>
        </w:trPr>
        <w:tc>
          <w:tcPr>
            <w:tcW w:w="490" w:type="dxa"/>
            <w:vMerge w:val="restart"/>
          </w:tcPr>
          <w:p w:rsidR="00872374" w:rsidRPr="00CA4C28" w:rsidRDefault="00872374" w:rsidP="00E97177">
            <w:pPr>
              <w:spacing w:before="120"/>
              <w:rPr>
                <w:rFonts w:ascii="Arial" w:hAnsi="Arial" w:cs="Arial"/>
                <w:sz w:val="18"/>
                <w:szCs w:val="18"/>
                <w:lang w:val="en-US"/>
              </w:rPr>
            </w:pPr>
            <w:r w:rsidRPr="00CA4C28">
              <w:rPr>
                <w:rFonts w:ascii="Arial" w:hAnsi="Arial" w:cs="Arial"/>
                <w:sz w:val="18"/>
                <w:szCs w:val="18"/>
                <w:lang w:val="en-US"/>
              </w:rPr>
              <w:t xml:space="preserve"> 1</w:t>
            </w:r>
          </w:p>
        </w:tc>
        <w:tc>
          <w:tcPr>
            <w:tcW w:w="2557" w:type="dxa"/>
            <w:vMerge w:val="restart"/>
            <w:vAlign w:val="center"/>
          </w:tcPr>
          <w:p w:rsidR="00872374" w:rsidRPr="00EC4B44" w:rsidRDefault="00B53A89" w:rsidP="00872374">
            <w:pPr>
              <w:pStyle w:val="berschrift1"/>
              <w:spacing w:before="120"/>
              <w:rPr>
                <w:rFonts w:cs="Arial"/>
                <w:sz w:val="18"/>
                <w:szCs w:val="18"/>
              </w:rPr>
            </w:pPr>
            <w:r>
              <w:rPr>
                <w:rFonts w:cs="Arial"/>
                <w:sz w:val="18"/>
                <w:szCs w:val="18"/>
              </w:rPr>
              <w:t>Personalwirtschaft, Organisation und Projektmanagement</w:t>
            </w:r>
            <w:r w:rsidR="00EC4B44" w:rsidRPr="00EC4B44">
              <w:rPr>
                <w:rFonts w:cs="Arial"/>
                <w:sz w:val="18"/>
                <w:szCs w:val="18"/>
              </w:rPr>
              <w:t xml:space="preserve"> </w:t>
            </w:r>
          </w:p>
        </w:tc>
        <w:tc>
          <w:tcPr>
            <w:tcW w:w="3686" w:type="dxa"/>
          </w:tcPr>
          <w:p w:rsidR="00872374" w:rsidRPr="008269FC" w:rsidRDefault="00B53A89" w:rsidP="00EC4B44">
            <w:pPr>
              <w:pStyle w:val="berschrift1"/>
              <w:spacing w:before="120"/>
            </w:pPr>
            <w:r>
              <w:rPr>
                <w:rFonts w:cs="Arial"/>
                <w:b w:val="0"/>
                <w:sz w:val="18"/>
                <w:szCs w:val="18"/>
              </w:rPr>
              <w:t>Personalwirtschaft</w:t>
            </w:r>
            <w:r w:rsidR="00EC4B44">
              <w:rPr>
                <w:rFonts w:cs="Arial"/>
                <w:b w:val="0"/>
                <w:sz w:val="18"/>
                <w:szCs w:val="18"/>
              </w:rPr>
              <w:t xml:space="preserve"> </w:t>
            </w:r>
          </w:p>
        </w:tc>
        <w:tc>
          <w:tcPr>
            <w:tcW w:w="992" w:type="dxa"/>
            <w:vMerge w:val="restart"/>
            <w:vAlign w:val="center"/>
          </w:tcPr>
          <w:p w:rsidR="00872374" w:rsidRPr="00CA4C28" w:rsidRDefault="00EC4B44" w:rsidP="00872374">
            <w:pPr>
              <w:pStyle w:val="berschrift1"/>
              <w:spacing w:before="120"/>
              <w:jc w:val="center"/>
              <w:rPr>
                <w:rFonts w:cs="Arial"/>
                <w:sz w:val="18"/>
                <w:szCs w:val="18"/>
                <w:lang w:val="en-GB"/>
              </w:rPr>
            </w:pPr>
            <w:r>
              <w:rPr>
                <w:rFonts w:cs="Arial"/>
                <w:sz w:val="18"/>
                <w:szCs w:val="18"/>
                <w:lang w:val="en-GB"/>
              </w:rPr>
              <w:t>5</w:t>
            </w:r>
          </w:p>
        </w:tc>
        <w:tc>
          <w:tcPr>
            <w:tcW w:w="6662" w:type="dxa"/>
            <w:vMerge w:val="restart"/>
          </w:tcPr>
          <w:p w:rsidR="00872374" w:rsidRPr="00CA4C28" w:rsidRDefault="00872374" w:rsidP="00E97177">
            <w:pPr>
              <w:pStyle w:val="berschrift1"/>
              <w:spacing w:before="120"/>
              <w:rPr>
                <w:rFonts w:cs="Arial"/>
                <w:sz w:val="18"/>
                <w:szCs w:val="18"/>
                <w:lang w:val="en-GB"/>
              </w:rPr>
            </w:pPr>
          </w:p>
        </w:tc>
        <w:tc>
          <w:tcPr>
            <w:tcW w:w="992" w:type="dxa"/>
            <w:vMerge w:val="restart"/>
          </w:tcPr>
          <w:p w:rsidR="00872374" w:rsidRPr="00CA4C28" w:rsidRDefault="00872374" w:rsidP="00E97177">
            <w:pPr>
              <w:spacing w:before="120"/>
              <w:rPr>
                <w:rFonts w:ascii="Arial" w:hAnsi="Arial" w:cs="Arial"/>
                <w:sz w:val="18"/>
                <w:szCs w:val="18"/>
                <w:lang w:val="en-US"/>
              </w:rPr>
            </w:pPr>
          </w:p>
        </w:tc>
      </w:tr>
      <w:tr w:rsidR="00872374" w:rsidRPr="00CA4C28" w:rsidTr="00B53A89">
        <w:trPr>
          <w:trHeight w:val="366"/>
        </w:trPr>
        <w:tc>
          <w:tcPr>
            <w:tcW w:w="490" w:type="dxa"/>
            <w:vMerge/>
          </w:tcPr>
          <w:p w:rsidR="00872374" w:rsidRPr="00CA4C28" w:rsidRDefault="00872374" w:rsidP="00E97177">
            <w:pPr>
              <w:spacing w:before="120"/>
              <w:rPr>
                <w:rFonts w:ascii="Arial" w:hAnsi="Arial" w:cs="Arial"/>
                <w:sz w:val="18"/>
                <w:szCs w:val="18"/>
                <w:lang w:val="en-US"/>
              </w:rPr>
            </w:pPr>
          </w:p>
        </w:tc>
        <w:tc>
          <w:tcPr>
            <w:tcW w:w="2557" w:type="dxa"/>
            <w:vMerge/>
          </w:tcPr>
          <w:p w:rsidR="00872374" w:rsidRPr="00EF4345" w:rsidRDefault="00872374" w:rsidP="00E97177">
            <w:pPr>
              <w:pStyle w:val="berschrift1"/>
              <w:spacing w:before="120"/>
              <w:rPr>
                <w:rFonts w:cs="Arial"/>
                <w:sz w:val="18"/>
                <w:szCs w:val="18"/>
              </w:rPr>
            </w:pPr>
          </w:p>
        </w:tc>
        <w:tc>
          <w:tcPr>
            <w:tcW w:w="3686" w:type="dxa"/>
            <w:vAlign w:val="center"/>
          </w:tcPr>
          <w:p w:rsidR="00872374" w:rsidRPr="005F6274" w:rsidRDefault="00B53A89" w:rsidP="005F6274">
            <w:pPr>
              <w:pStyle w:val="berschrift1"/>
              <w:spacing w:before="120"/>
              <w:rPr>
                <w:b w:val="0"/>
                <w:sz w:val="18"/>
                <w:szCs w:val="18"/>
              </w:rPr>
            </w:pPr>
            <w:r>
              <w:rPr>
                <w:b w:val="0"/>
                <w:sz w:val="18"/>
                <w:szCs w:val="18"/>
              </w:rPr>
              <w:t>Organisation und Projektmanagement</w:t>
            </w:r>
            <w:r w:rsidR="00EC4B44">
              <w:rPr>
                <w:b w:val="0"/>
                <w:sz w:val="18"/>
                <w:szCs w:val="18"/>
              </w:rPr>
              <w:t xml:space="preserve"> </w:t>
            </w:r>
            <w:r w:rsidR="00872374" w:rsidRPr="00872374">
              <w:rPr>
                <w:b w:val="0"/>
                <w:sz w:val="18"/>
                <w:szCs w:val="18"/>
              </w:rPr>
              <w:t xml:space="preserve"> </w:t>
            </w:r>
          </w:p>
        </w:tc>
        <w:tc>
          <w:tcPr>
            <w:tcW w:w="992" w:type="dxa"/>
            <w:vMerge/>
          </w:tcPr>
          <w:p w:rsidR="00872374" w:rsidRDefault="00872374" w:rsidP="00C46129">
            <w:pPr>
              <w:pStyle w:val="berschrift1"/>
              <w:spacing w:before="120"/>
              <w:jc w:val="center"/>
              <w:rPr>
                <w:rFonts w:cs="Arial"/>
                <w:sz w:val="18"/>
                <w:szCs w:val="18"/>
                <w:lang w:val="en-GB"/>
              </w:rPr>
            </w:pPr>
          </w:p>
        </w:tc>
        <w:tc>
          <w:tcPr>
            <w:tcW w:w="6662" w:type="dxa"/>
            <w:vMerge/>
          </w:tcPr>
          <w:p w:rsidR="00872374" w:rsidRPr="00CA4C28" w:rsidRDefault="00872374" w:rsidP="00E97177">
            <w:pPr>
              <w:pStyle w:val="berschrift1"/>
              <w:spacing w:before="120"/>
              <w:rPr>
                <w:rFonts w:cs="Arial"/>
                <w:sz w:val="18"/>
                <w:szCs w:val="18"/>
                <w:lang w:val="en-GB"/>
              </w:rPr>
            </w:pPr>
          </w:p>
        </w:tc>
        <w:tc>
          <w:tcPr>
            <w:tcW w:w="992" w:type="dxa"/>
            <w:vMerge/>
          </w:tcPr>
          <w:p w:rsidR="00872374" w:rsidRPr="00CA4C28" w:rsidRDefault="00872374" w:rsidP="00E97177">
            <w:pPr>
              <w:spacing w:before="120"/>
              <w:rPr>
                <w:rFonts w:ascii="Arial" w:hAnsi="Arial" w:cs="Arial"/>
                <w:sz w:val="18"/>
                <w:szCs w:val="18"/>
                <w:lang w:val="en-US"/>
              </w:rPr>
            </w:pPr>
          </w:p>
        </w:tc>
      </w:tr>
      <w:tr w:rsidR="00935AEA" w:rsidRPr="00CA4C28" w:rsidTr="00AB739A">
        <w:trPr>
          <w:trHeight w:val="490"/>
        </w:trPr>
        <w:tc>
          <w:tcPr>
            <w:tcW w:w="490" w:type="dxa"/>
          </w:tcPr>
          <w:p w:rsidR="00935AEA" w:rsidRPr="00CA4C28" w:rsidRDefault="00935AEA" w:rsidP="00935AEA">
            <w:pPr>
              <w:spacing w:before="120"/>
              <w:rPr>
                <w:rFonts w:ascii="Arial" w:hAnsi="Arial" w:cs="Arial"/>
                <w:sz w:val="18"/>
                <w:szCs w:val="18"/>
                <w:lang w:val="en-US"/>
              </w:rPr>
            </w:pPr>
            <w:r>
              <w:rPr>
                <w:rFonts w:ascii="Arial" w:hAnsi="Arial" w:cs="Arial"/>
                <w:sz w:val="18"/>
                <w:szCs w:val="18"/>
                <w:lang w:val="en-US"/>
              </w:rPr>
              <w:t xml:space="preserve"> 2</w:t>
            </w:r>
          </w:p>
        </w:tc>
        <w:tc>
          <w:tcPr>
            <w:tcW w:w="2557" w:type="dxa"/>
          </w:tcPr>
          <w:p w:rsidR="00935AEA" w:rsidRDefault="00935AEA" w:rsidP="00D37FF5">
            <w:pPr>
              <w:pStyle w:val="berschrift1"/>
              <w:spacing w:before="120"/>
              <w:rPr>
                <w:rFonts w:cs="Arial"/>
                <w:b w:val="0"/>
                <w:sz w:val="18"/>
                <w:szCs w:val="18"/>
              </w:rPr>
            </w:pPr>
            <w:r>
              <w:rPr>
                <w:rFonts w:cs="Arial"/>
                <w:sz w:val="18"/>
                <w:szCs w:val="18"/>
              </w:rPr>
              <w:t>Betriebswirtschaftliche Optimierungsrechnungen und Analyseverfahren</w:t>
            </w:r>
          </w:p>
        </w:tc>
        <w:tc>
          <w:tcPr>
            <w:tcW w:w="3686" w:type="dxa"/>
            <w:tcBorders>
              <w:bottom w:val="single" w:sz="4" w:space="0" w:color="auto"/>
            </w:tcBorders>
          </w:tcPr>
          <w:p w:rsidR="00F02C9B" w:rsidRDefault="00F02C9B" w:rsidP="004F1E25">
            <w:pPr>
              <w:rPr>
                <w:rFonts w:ascii="Arial" w:hAnsi="Arial" w:cs="Arial"/>
                <w:sz w:val="18"/>
                <w:szCs w:val="18"/>
              </w:rPr>
            </w:pPr>
          </w:p>
          <w:p w:rsidR="00935AEA" w:rsidRDefault="00935AEA" w:rsidP="004F1E25">
            <w:pPr>
              <w:rPr>
                <w:rFonts w:ascii="Arial" w:hAnsi="Arial" w:cs="Arial"/>
                <w:sz w:val="18"/>
                <w:szCs w:val="18"/>
              </w:rPr>
            </w:pPr>
            <w:r>
              <w:rPr>
                <w:rFonts w:ascii="Arial" w:hAnsi="Arial" w:cs="Arial"/>
                <w:sz w:val="18"/>
                <w:szCs w:val="18"/>
              </w:rPr>
              <w:t xml:space="preserve">Betriebswirtschaftliche </w:t>
            </w:r>
            <w:proofErr w:type="spellStart"/>
            <w:r>
              <w:rPr>
                <w:rFonts w:ascii="Arial" w:hAnsi="Arial" w:cs="Arial"/>
                <w:sz w:val="18"/>
                <w:szCs w:val="18"/>
              </w:rPr>
              <w:t>Optimierungsrech-nungen</w:t>
            </w:r>
            <w:proofErr w:type="spellEnd"/>
            <w:r>
              <w:rPr>
                <w:rFonts w:ascii="Arial" w:hAnsi="Arial" w:cs="Arial"/>
                <w:sz w:val="18"/>
                <w:szCs w:val="18"/>
              </w:rPr>
              <w:t xml:space="preserve"> und Analyseverfahren</w:t>
            </w:r>
          </w:p>
        </w:tc>
        <w:tc>
          <w:tcPr>
            <w:tcW w:w="992" w:type="dxa"/>
          </w:tcPr>
          <w:p w:rsidR="00935AEA" w:rsidRDefault="00935AEA" w:rsidP="00C46129">
            <w:pPr>
              <w:pStyle w:val="berschrift1"/>
              <w:spacing w:before="120"/>
              <w:jc w:val="center"/>
              <w:rPr>
                <w:rFonts w:cs="Arial"/>
                <w:sz w:val="18"/>
                <w:szCs w:val="18"/>
                <w:lang w:val="en-US"/>
              </w:rPr>
            </w:pPr>
            <w:r>
              <w:rPr>
                <w:rFonts w:cs="Arial"/>
                <w:sz w:val="18"/>
                <w:szCs w:val="18"/>
                <w:lang w:val="en-US"/>
              </w:rPr>
              <w:t>5</w:t>
            </w:r>
          </w:p>
        </w:tc>
        <w:tc>
          <w:tcPr>
            <w:tcW w:w="6662" w:type="dxa"/>
          </w:tcPr>
          <w:p w:rsidR="00935AEA" w:rsidRPr="00CA4C28" w:rsidRDefault="00935AEA" w:rsidP="00E97177">
            <w:pPr>
              <w:pStyle w:val="berschrift1"/>
              <w:spacing w:before="120"/>
              <w:rPr>
                <w:rFonts w:cs="Arial"/>
                <w:i/>
                <w:sz w:val="18"/>
                <w:szCs w:val="18"/>
                <w:lang w:val="en-US"/>
              </w:rPr>
            </w:pPr>
          </w:p>
        </w:tc>
        <w:tc>
          <w:tcPr>
            <w:tcW w:w="992" w:type="dxa"/>
          </w:tcPr>
          <w:p w:rsidR="00935AEA" w:rsidRPr="00CA4C28" w:rsidRDefault="00935AEA" w:rsidP="00E97177">
            <w:pPr>
              <w:spacing w:before="120"/>
              <w:rPr>
                <w:rFonts w:ascii="Arial" w:hAnsi="Arial" w:cs="Arial"/>
                <w:sz w:val="18"/>
                <w:szCs w:val="18"/>
                <w:lang w:val="en-US"/>
              </w:rPr>
            </w:pPr>
          </w:p>
        </w:tc>
      </w:tr>
      <w:tr w:rsidR="00D37FF5" w:rsidRPr="00CA4C28" w:rsidTr="00B53A89">
        <w:trPr>
          <w:trHeight w:val="490"/>
        </w:trPr>
        <w:tc>
          <w:tcPr>
            <w:tcW w:w="490" w:type="dxa"/>
          </w:tcPr>
          <w:p w:rsidR="00D37FF5" w:rsidRPr="00CA4C28" w:rsidRDefault="00D37FF5" w:rsidP="00E97177">
            <w:pPr>
              <w:spacing w:before="120"/>
              <w:rPr>
                <w:rFonts w:ascii="Arial" w:hAnsi="Arial" w:cs="Arial"/>
                <w:sz w:val="18"/>
                <w:szCs w:val="18"/>
                <w:lang w:val="en-US"/>
              </w:rPr>
            </w:pPr>
            <w:r>
              <w:rPr>
                <w:rFonts w:ascii="Arial" w:hAnsi="Arial" w:cs="Arial"/>
                <w:sz w:val="18"/>
                <w:szCs w:val="18"/>
                <w:lang w:val="en-US"/>
              </w:rPr>
              <w:t xml:space="preserve"> 3</w:t>
            </w:r>
          </w:p>
        </w:tc>
        <w:tc>
          <w:tcPr>
            <w:tcW w:w="2557" w:type="dxa"/>
          </w:tcPr>
          <w:p w:rsidR="00D37FF5" w:rsidRDefault="00D37FF5" w:rsidP="00D37FF5">
            <w:pPr>
              <w:pStyle w:val="berschrift1"/>
              <w:spacing w:before="120"/>
              <w:rPr>
                <w:rFonts w:cs="Arial"/>
                <w:b w:val="0"/>
                <w:sz w:val="18"/>
                <w:szCs w:val="18"/>
              </w:rPr>
            </w:pPr>
            <w:r w:rsidRPr="00D37FF5">
              <w:rPr>
                <w:rFonts w:cs="Arial"/>
                <w:sz w:val="18"/>
                <w:szCs w:val="18"/>
              </w:rPr>
              <w:t>Industrielles Management im nationalen und internationalen Kontext</w:t>
            </w:r>
          </w:p>
        </w:tc>
        <w:tc>
          <w:tcPr>
            <w:tcW w:w="3686" w:type="dxa"/>
          </w:tcPr>
          <w:p w:rsidR="00D37FF5" w:rsidRDefault="00AB739A" w:rsidP="00AB739A">
            <w:pPr>
              <w:pStyle w:val="berschrift1"/>
              <w:spacing w:before="120"/>
              <w:rPr>
                <w:rFonts w:cs="Arial"/>
                <w:sz w:val="18"/>
                <w:szCs w:val="18"/>
              </w:rPr>
            </w:pPr>
            <w:r w:rsidRPr="00AB739A">
              <w:rPr>
                <w:rFonts w:cs="Arial"/>
                <w:b w:val="0"/>
                <w:sz w:val="18"/>
                <w:szCs w:val="18"/>
              </w:rPr>
              <w:t>Ergänzende Themen</w:t>
            </w:r>
          </w:p>
        </w:tc>
        <w:tc>
          <w:tcPr>
            <w:tcW w:w="992" w:type="dxa"/>
          </w:tcPr>
          <w:p w:rsidR="00AB739A" w:rsidRPr="00AB739A" w:rsidRDefault="00294271" w:rsidP="00AB739A">
            <w:pPr>
              <w:pStyle w:val="berschrift1"/>
              <w:spacing w:before="120"/>
              <w:jc w:val="center"/>
              <w:rPr>
                <w:lang w:val="en-US"/>
              </w:rPr>
            </w:pPr>
            <w:r>
              <w:rPr>
                <w:rFonts w:cs="Arial"/>
                <w:sz w:val="18"/>
                <w:szCs w:val="18"/>
                <w:lang w:val="en-GB"/>
              </w:rPr>
              <w:t>2,5</w:t>
            </w:r>
          </w:p>
        </w:tc>
        <w:tc>
          <w:tcPr>
            <w:tcW w:w="6662" w:type="dxa"/>
          </w:tcPr>
          <w:p w:rsidR="00D37FF5" w:rsidRPr="00BD0D14" w:rsidRDefault="00D37FF5" w:rsidP="0008286C">
            <w:pPr>
              <w:pStyle w:val="berschrift1"/>
              <w:spacing w:before="120"/>
              <w:rPr>
                <w:rFonts w:cs="Arial"/>
                <w:i/>
                <w:sz w:val="18"/>
                <w:szCs w:val="18"/>
                <w:lang w:val="en-US"/>
              </w:rPr>
            </w:pPr>
          </w:p>
        </w:tc>
        <w:tc>
          <w:tcPr>
            <w:tcW w:w="992" w:type="dxa"/>
          </w:tcPr>
          <w:p w:rsidR="00D37FF5" w:rsidRPr="00CA4C28" w:rsidRDefault="00D37FF5" w:rsidP="00E97177">
            <w:pPr>
              <w:spacing w:before="120"/>
              <w:rPr>
                <w:rFonts w:ascii="Arial" w:hAnsi="Arial" w:cs="Arial"/>
                <w:sz w:val="18"/>
                <w:szCs w:val="18"/>
                <w:lang w:val="en-US"/>
              </w:rPr>
            </w:pPr>
          </w:p>
        </w:tc>
      </w:tr>
      <w:tr w:rsidR="000814BD" w:rsidRPr="00CA4C28" w:rsidTr="00B53A89">
        <w:trPr>
          <w:trHeight w:val="490"/>
        </w:trPr>
        <w:tc>
          <w:tcPr>
            <w:tcW w:w="490" w:type="dxa"/>
          </w:tcPr>
          <w:p w:rsidR="000814BD" w:rsidRPr="00CA4C28" w:rsidRDefault="000814BD" w:rsidP="00E97177">
            <w:pPr>
              <w:spacing w:before="120"/>
              <w:rPr>
                <w:rFonts w:ascii="Arial" w:hAnsi="Arial" w:cs="Arial"/>
                <w:sz w:val="18"/>
                <w:szCs w:val="18"/>
                <w:lang w:val="en-US"/>
              </w:rPr>
            </w:pPr>
            <w:r w:rsidRPr="00CA4C28">
              <w:rPr>
                <w:rFonts w:ascii="Arial" w:hAnsi="Arial" w:cs="Arial"/>
                <w:sz w:val="18"/>
                <w:szCs w:val="18"/>
                <w:lang w:val="en-US"/>
              </w:rPr>
              <w:t xml:space="preserve"> </w:t>
            </w:r>
            <w:r w:rsidR="00D37FF5">
              <w:rPr>
                <w:rFonts w:ascii="Arial" w:hAnsi="Arial" w:cs="Arial"/>
                <w:sz w:val="18"/>
                <w:szCs w:val="18"/>
                <w:lang w:val="en-US"/>
              </w:rPr>
              <w:t>4</w:t>
            </w:r>
          </w:p>
        </w:tc>
        <w:tc>
          <w:tcPr>
            <w:tcW w:w="2557" w:type="dxa"/>
          </w:tcPr>
          <w:p w:rsidR="00B53A89" w:rsidRPr="00B53A89" w:rsidRDefault="00B53A89" w:rsidP="00F00F81">
            <w:pPr>
              <w:pStyle w:val="berschrift1"/>
              <w:spacing w:before="120"/>
              <w:rPr>
                <w:rFonts w:cs="Arial"/>
                <w:b w:val="0"/>
                <w:sz w:val="18"/>
                <w:szCs w:val="18"/>
              </w:rPr>
            </w:pPr>
            <w:r w:rsidRPr="00B53A89">
              <w:rPr>
                <w:rFonts w:cs="Arial"/>
                <w:sz w:val="18"/>
                <w:szCs w:val="18"/>
              </w:rPr>
              <w:t>Volkswirtschaftslehre</w:t>
            </w:r>
            <w:r>
              <w:rPr>
                <w:rFonts w:cs="Arial"/>
                <w:sz w:val="18"/>
                <w:szCs w:val="18"/>
              </w:rPr>
              <w:t>:</w:t>
            </w:r>
            <w:r w:rsidR="00F00F81">
              <w:rPr>
                <w:rFonts w:cs="Arial"/>
                <w:sz w:val="18"/>
                <w:szCs w:val="18"/>
              </w:rPr>
              <w:t xml:space="preserve"> </w:t>
            </w:r>
            <w:r>
              <w:rPr>
                <w:rFonts w:cs="Arial"/>
                <w:sz w:val="18"/>
                <w:szCs w:val="18"/>
              </w:rPr>
              <w:t>Makroökonomik</w:t>
            </w:r>
          </w:p>
        </w:tc>
        <w:tc>
          <w:tcPr>
            <w:tcW w:w="3686" w:type="dxa"/>
          </w:tcPr>
          <w:p w:rsidR="00B53A89" w:rsidRDefault="00B53A89" w:rsidP="004F1E25">
            <w:pPr>
              <w:rPr>
                <w:rFonts w:ascii="Arial" w:hAnsi="Arial" w:cs="Arial"/>
                <w:sz w:val="18"/>
                <w:szCs w:val="18"/>
              </w:rPr>
            </w:pPr>
          </w:p>
          <w:p w:rsidR="004F1E25" w:rsidRPr="004F1E25" w:rsidRDefault="00B53A89" w:rsidP="004F1E25">
            <w:pPr>
              <w:rPr>
                <w:rFonts w:ascii="Arial" w:hAnsi="Arial" w:cs="Arial"/>
                <w:sz w:val="18"/>
                <w:szCs w:val="18"/>
              </w:rPr>
            </w:pPr>
            <w:r>
              <w:rPr>
                <w:rFonts w:ascii="Arial" w:hAnsi="Arial" w:cs="Arial"/>
                <w:sz w:val="18"/>
                <w:szCs w:val="18"/>
              </w:rPr>
              <w:t>Geld und Währung</w:t>
            </w:r>
            <w:r w:rsidR="004F1E25">
              <w:rPr>
                <w:rFonts w:ascii="Arial" w:hAnsi="Arial" w:cs="Arial"/>
                <w:sz w:val="18"/>
                <w:szCs w:val="18"/>
              </w:rPr>
              <w:t xml:space="preserve"> </w:t>
            </w:r>
          </w:p>
        </w:tc>
        <w:tc>
          <w:tcPr>
            <w:tcW w:w="992" w:type="dxa"/>
          </w:tcPr>
          <w:p w:rsidR="000814BD" w:rsidRPr="00C46129" w:rsidRDefault="00F574D0" w:rsidP="00C46129">
            <w:pPr>
              <w:pStyle w:val="berschrift1"/>
              <w:spacing w:before="120"/>
              <w:jc w:val="center"/>
              <w:rPr>
                <w:rFonts w:cs="Arial"/>
                <w:sz w:val="18"/>
                <w:szCs w:val="18"/>
                <w:lang w:val="en-US"/>
              </w:rPr>
            </w:pPr>
            <w:r>
              <w:rPr>
                <w:rFonts w:cs="Arial"/>
                <w:sz w:val="18"/>
                <w:szCs w:val="18"/>
                <w:lang w:val="en-US"/>
              </w:rPr>
              <w:t>2,5</w:t>
            </w:r>
          </w:p>
        </w:tc>
        <w:tc>
          <w:tcPr>
            <w:tcW w:w="6662" w:type="dxa"/>
          </w:tcPr>
          <w:p w:rsidR="000814BD" w:rsidRPr="00502E46" w:rsidRDefault="000814BD" w:rsidP="00E97177">
            <w:pPr>
              <w:pStyle w:val="berschrift1"/>
              <w:spacing w:before="120"/>
              <w:rPr>
                <w:rFonts w:cs="Arial"/>
                <w:sz w:val="18"/>
                <w:szCs w:val="18"/>
                <w:lang w:val="en-US"/>
              </w:rPr>
            </w:pPr>
          </w:p>
        </w:tc>
        <w:tc>
          <w:tcPr>
            <w:tcW w:w="992" w:type="dxa"/>
          </w:tcPr>
          <w:p w:rsidR="000814BD" w:rsidRPr="00CA4C28" w:rsidRDefault="000814BD" w:rsidP="00E97177">
            <w:pPr>
              <w:spacing w:before="120"/>
              <w:rPr>
                <w:rFonts w:ascii="Arial" w:hAnsi="Arial" w:cs="Arial"/>
                <w:sz w:val="18"/>
                <w:szCs w:val="18"/>
                <w:lang w:val="en-US"/>
              </w:rPr>
            </w:pPr>
          </w:p>
        </w:tc>
      </w:tr>
      <w:tr w:rsidR="00B53A89" w:rsidRPr="00CA4C28" w:rsidTr="00B53A89">
        <w:trPr>
          <w:trHeight w:val="490"/>
        </w:trPr>
        <w:tc>
          <w:tcPr>
            <w:tcW w:w="490" w:type="dxa"/>
          </w:tcPr>
          <w:p w:rsidR="00B53A89" w:rsidRPr="00CA4C28" w:rsidRDefault="00B53A89" w:rsidP="00E97177">
            <w:pPr>
              <w:spacing w:before="120"/>
              <w:rPr>
                <w:rFonts w:ascii="Arial" w:hAnsi="Arial" w:cs="Arial"/>
                <w:sz w:val="18"/>
                <w:szCs w:val="18"/>
                <w:lang w:val="en-GB"/>
              </w:rPr>
            </w:pPr>
            <w:r w:rsidRPr="00CA4C28">
              <w:rPr>
                <w:rFonts w:ascii="Arial" w:hAnsi="Arial" w:cs="Arial"/>
                <w:sz w:val="18"/>
                <w:szCs w:val="18"/>
                <w:lang w:val="en-US"/>
              </w:rPr>
              <w:t xml:space="preserve"> </w:t>
            </w:r>
            <w:r w:rsidR="00D37FF5">
              <w:rPr>
                <w:rFonts w:ascii="Arial" w:hAnsi="Arial" w:cs="Arial"/>
                <w:sz w:val="18"/>
                <w:szCs w:val="18"/>
                <w:lang w:val="en-US"/>
              </w:rPr>
              <w:t>5</w:t>
            </w:r>
          </w:p>
        </w:tc>
        <w:tc>
          <w:tcPr>
            <w:tcW w:w="2557" w:type="dxa"/>
          </w:tcPr>
          <w:p w:rsidR="00B53A89" w:rsidRPr="00B53A89" w:rsidRDefault="00B53A89" w:rsidP="00E97177">
            <w:pPr>
              <w:spacing w:before="120"/>
              <w:rPr>
                <w:rFonts w:ascii="Arial" w:hAnsi="Arial" w:cs="Arial"/>
                <w:b/>
                <w:sz w:val="18"/>
                <w:szCs w:val="18"/>
                <w:lang w:val="en-US"/>
              </w:rPr>
            </w:pPr>
            <w:r>
              <w:rPr>
                <w:rFonts w:ascii="Arial" w:hAnsi="Arial" w:cs="Arial"/>
                <w:b/>
                <w:sz w:val="18"/>
                <w:szCs w:val="18"/>
              </w:rPr>
              <w:t xml:space="preserve">Recht: </w:t>
            </w:r>
            <w:r w:rsidRPr="00B53A89">
              <w:rPr>
                <w:rFonts w:ascii="Arial" w:hAnsi="Arial" w:cs="Arial"/>
                <w:b/>
                <w:sz w:val="18"/>
                <w:szCs w:val="18"/>
              </w:rPr>
              <w:t>Wirtschaftsrecht</w:t>
            </w:r>
          </w:p>
        </w:tc>
        <w:tc>
          <w:tcPr>
            <w:tcW w:w="3686" w:type="dxa"/>
          </w:tcPr>
          <w:p w:rsidR="00B53A89" w:rsidRPr="00B53A89" w:rsidRDefault="00B53A89" w:rsidP="00E97177">
            <w:pPr>
              <w:spacing w:before="120"/>
              <w:rPr>
                <w:rFonts w:ascii="Arial" w:hAnsi="Arial" w:cs="Arial"/>
                <w:sz w:val="18"/>
                <w:szCs w:val="18"/>
                <w:lang w:val="en-US"/>
              </w:rPr>
            </w:pPr>
            <w:r w:rsidRPr="00B53A89">
              <w:rPr>
                <w:rFonts w:ascii="Arial" w:hAnsi="Arial" w:cs="Arial"/>
                <w:sz w:val="18"/>
                <w:szCs w:val="18"/>
              </w:rPr>
              <w:t xml:space="preserve">Arbeitsrecht, Grundzüge des Insolvenzrechts </w:t>
            </w:r>
          </w:p>
        </w:tc>
        <w:tc>
          <w:tcPr>
            <w:tcW w:w="992" w:type="dxa"/>
          </w:tcPr>
          <w:p w:rsidR="00B53A89" w:rsidRPr="00BA2058" w:rsidRDefault="00B53A89" w:rsidP="00C46129">
            <w:pPr>
              <w:pStyle w:val="berschrift5"/>
              <w:spacing w:line="240" w:lineRule="auto"/>
              <w:jc w:val="center"/>
              <w:rPr>
                <w:rFonts w:cs="Arial"/>
                <w:sz w:val="18"/>
                <w:szCs w:val="18"/>
                <w:u w:val="none"/>
                <w:lang w:val="en-US"/>
              </w:rPr>
            </w:pPr>
            <w:r w:rsidRPr="00BA2058">
              <w:rPr>
                <w:rFonts w:cs="Arial"/>
                <w:sz w:val="18"/>
                <w:szCs w:val="18"/>
                <w:u w:val="none"/>
                <w:lang w:val="en-GB"/>
              </w:rPr>
              <w:t>2,5</w:t>
            </w:r>
          </w:p>
        </w:tc>
        <w:tc>
          <w:tcPr>
            <w:tcW w:w="6662" w:type="dxa"/>
          </w:tcPr>
          <w:p w:rsidR="00B53A89" w:rsidRPr="00CA4C28" w:rsidRDefault="00B53A89" w:rsidP="00374408">
            <w:pPr>
              <w:pStyle w:val="berschrift1"/>
              <w:spacing w:before="120"/>
              <w:rPr>
                <w:rFonts w:cs="Arial"/>
                <w:sz w:val="18"/>
                <w:szCs w:val="18"/>
                <w:lang w:val="en-US"/>
              </w:rPr>
            </w:pPr>
            <w:r w:rsidRPr="00225E16">
              <w:rPr>
                <w:rFonts w:cs="Arial"/>
                <w:sz w:val="18"/>
                <w:szCs w:val="18"/>
              </w:rPr>
              <w:t xml:space="preserve">Crashkurs, </w:t>
            </w:r>
            <w:r w:rsidR="00374408">
              <w:rPr>
                <w:rFonts w:cs="Arial"/>
                <w:sz w:val="18"/>
                <w:szCs w:val="18"/>
              </w:rPr>
              <w:t>Ergebnis der</w:t>
            </w:r>
            <w:r>
              <w:rPr>
                <w:rFonts w:cs="Arial"/>
                <w:sz w:val="18"/>
                <w:szCs w:val="18"/>
              </w:rPr>
              <w:t xml:space="preserve"> </w:t>
            </w:r>
            <w:r w:rsidR="00374408">
              <w:rPr>
                <w:rFonts w:cs="Arial"/>
                <w:sz w:val="18"/>
                <w:szCs w:val="18"/>
              </w:rPr>
              <w:t>Klausur</w:t>
            </w:r>
            <w:r>
              <w:rPr>
                <w:rFonts w:cs="Arial"/>
                <w:sz w:val="18"/>
                <w:szCs w:val="18"/>
              </w:rPr>
              <w:t xml:space="preserve"> </w:t>
            </w:r>
            <w:r w:rsidR="00374408">
              <w:rPr>
                <w:rFonts w:cs="Arial"/>
                <w:sz w:val="18"/>
                <w:szCs w:val="18"/>
              </w:rPr>
              <w:t xml:space="preserve">des </w:t>
            </w:r>
            <w:r w:rsidR="00F00F81">
              <w:rPr>
                <w:rFonts w:cs="Arial"/>
                <w:sz w:val="18"/>
                <w:szCs w:val="18"/>
              </w:rPr>
              <w:t>3. Semesters</w:t>
            </w:r>
            <w:r>
              <w:rPr>
                <w:rFonts w:cs="Arial"/>
                <w:sz w:val="18"/>
                <w:szCs w:val="18"/>
              </w:rPr>
              <w:t xml:space="preserve"> </w:t>
            </w:r>
          </w:p>
        </w:tc>
        <w:tc>
          <w:tcPr>
            <w:tcW w:w="992" w:type="dxa"/>
          </w:tcPr>
          <w:p w:rsidR="00B53A89" w:rsidRPr="00CA4C28" w:rsidRDefault="00B53A89" w:rsidP="00E97177">
            <w:pPr>
              <w:spacing w:before="120"/>
              <w:rPr>
                <w:rFonts w:ascii="Arial" w:hAnsi="Arial" w:cs="Arial"/>
                <w:sz w:val="18"/>
                <w:szCs w:val="18"/>
                <w:lang w:val="en-US"/>
              </w:rPr>
            </w:pPr>
          </w:p>
        </w:tc>
      </w:tr>
    </w:tbl>
    <w:p w:rsidR="00AB739A" w:rsidRDefault="00AB739A">
      <w:r>
        <w:br w:type="page"/>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557"/>
        <w:gridCol w:w="3686"/>
        <w:gridCol w:w="992"/>
        <w:gridCol w:w="6662"/>
        <w:gridCol w:w="992"/>
      </w:tblGrid>
      <w:tr w:rsidR="00B53A89" w:rsidRPr="00CA4C28" w:rsidTr="00B53A89">
        <w:trPr>
          <w:trHeight w:val="490"/>
        </w:trPr>
        <w:tc>
          <w:tcPr>
            <w:tcW w:w="490" w:type="dxa"/>
          </w:tcPr>
          <w:p w:rsidR="00B53A89" w:rsidRPr="00CA4C28" w:rsidRDefault="00B53A89" w:rsidP="00E97177">
            <w:pPr>
              <w:spacing w:before="120"/>
              <w:rPr>
                <w:rFonts w:ascii="Arial" w:hAnsi="Arial" w:cs="Arial"/>
                <w:sz w:val="18"/>
                <w:szCs w:val="18"/>
                <w:lang w:val="en-US"/>
              </w:rPr>
            </w:pPr>
            <w:r w:rsidRPr="00225E16">
              <w:rPr>
                <w:rFonts w:ascii="Arial" w:hAnsi="Arial" w:cs="Arial"/>
                <w:sz w:val="18"/>
                <w:szCs w:val="18"/>
              </w:rPr>
              <w:lastRenderedPageBreak/>
              <w:t xml:space="preserve"> </w:t>
            </w:r>
            <w:r w:rsidR="00D37FF5">
              <w:rPr>
                <w:rFonts w:ascii="Arial" w:hAnsi="Arial" w:cs="Arial"/>
                <w:sz w:val="18"/>
                <w:szCs w:val="18"/>
              </w:rPr>
              <w:t>6</w:t>
            </w:r>
          </w:p>
        </w:tc>
        <w:tc>
          <w:tcPr>
            <w:tcW w:w="2557" w:type="dxa"/>
          </w:tcPr>
          <w:p w:rsidR="00B53A89" w:rsidRPr="00396D2B" w:rsidRDefault="00BA2058" w:rsidP="00E97177">
            <w:pPr>
              <w:pStyle w:val="berschrift1"/>
              <w:spacing w:before="120"/>
              <w:rPr>
                <w:rFonts w:cs="Arial"/>
                <w:sz w:val="18"/>
                <w:szCs w:val="18"/>
              </w:rPr>
            </w:pPr>
            <w:r>
              <w:rPr>
                <w:rFonts w:cs="Arial"/>
                <w:sz w:val="18"/>
                <w:szCs w:val="18"/>
              </w:rPr>
              <w:t>Schlüsselqualifikationen</w:t>
            </w:r>
            <w:r w:rsidR="005602EA">
              <w:rPr>
                <w:rFonts w:cs="Arial"/>
                <w:sz w:val="18"/>
                <w:szCs w:val="18"/>
              </w:rPr>
              <w:t xml:space="preserve"> II</w:t>
            </w:r>
            <w:r w:rsidR="00B53A89" w:rsidRPr="005F6274">
              <w:rPr>
                <w:rFonts w:cs="Arial"/>
                <w:sz w:val="18"/>
                <w:szCs w:val="18"/>
              </w:rPr>
              <w:tab/>
            </w:r>
            <w:r w:rsidR="00B53A89" w:rsidRPr="005F6274">
              <w:rPr>
                <w:rFonts w:cs="Arial"/>
                <w:sz w:val="18"/>
                <w:szCs w:val="18"/>
              </w:rPr>
              <w:tab/>
            </w:r>
          </w:p>
        </w:tc>
        <w:tc>
          <w:tcPr>
            <w:tcW w:w="3686" w:type="dxa"/>
          </w:tcPr>
          <w:p w:rsidR="00BA2058" w:rsidRPr="00BA2058" w:rsidRDefault="00BA2058" w:rsidP="00BA2058">
            <w:pPr>
              <w:rPr>
                <w:rFonts w:ascii="Arial" w:hAnsi="Arial" w:cs="Arial"/>
                <w:sz w:val="18"/>
                <w:szCs w:val="18"/>
              </w:rPr>
            </w:pPr>
            <w:r w:rsidRPr="00BA2058">
              <w:rPr>
                <w:rFonts w:ascii="Arial" w:hAnsi="Arial" w:cs="Arial"/>
                <w:sz w:val="18"/>
                <w:szCs w:val="18"/>
              </w:rPr>
              <w:t>Studienrichtungsbezogene Sozialkompetenzen</w:t>
            </w:r>
          </w:p>
        </w:tc>
        <w:tc>
          <w:tcPr>
            <w:tcW w:w="992" w:type="dxa"/>
          </w:tcPr>
          <w:p w:rsidR="00B53A89" w:rsidRPr="00A92D4B" w:rsidRDefault="00BA2058" w:rsidP="000B68F5">
            <w:pPr>
              <w:spacing w:before="120"/>
              <w:jc w:val="center"/>
              <w:rPr>
                <w:rFonts w:ascii="Arial" w:hAnsi="Arial" w:cs="Arial"/>
                <w:b/>
                <w:sz w:val="18"/>
                <w:szCs w:val="18"/>
                <w:lang w:val="en-GB"/>
              </w:rPr>
            </w:pPr>
            <w:r>
              <w:rPr>
                <w:rFonts w:ascii="Arial" w:hAnsi="Arial" w:cs="Arial"/>
                <w:b/>
                <w:sz w:val="18"/>
                <w:szCs w:val="18"/>
              </w:rPr>
              <w:t>2</w:t>
            </w:r>
            <w:r w:rsidR="00B53A89" w:rsidRPr="00225E16">
              <w:rPr>
                <w:rFonts w:ascii="Arial" w:hAnsi="Arial" w:cs="Arial"/>
                <w:b/>
                <w:sz w:val="18"/>
                <w:szCs w:val="18"/>
              </w:rPr>
              <w:t>,5</w:t>
            </w:r>
          </w:p>
        </w:tc>
        <w:tc>
          <w:tcPr>
            <w:tcW w:w="6662" w:type="dxa"/>
          </w:tcPr>
          <w:p w:rsidR="00DE6702" w:rsidRPr="00204190" w:rsidRDefault="00F00F81" w:rsidP="000259DA">
            <w:pPr>
              <w:spacing w:before="120"/>
              <w:rPr>
                <w:rFonts w:ascii="Arial" w:hAnsi="Arial" w:cs="Arial"/>
                <w:b/>
                <w:sz w:val="18"/>
                <w:szCs w:val="18"/>
              </w:rPr>
            </w:pPr>
            <w:r>
              <w:rPr>
                <w:rFonts w:ascii="Arial" w:hAnsi="Arial" w:cs="Arial"/>
                <w:b/>
                <w:sz w:val="18"/>
                <w:szCs w:val="18"/>
              </w:rPr>
              <w:t>Unbenoteter Leistungsnachweis</w:t>
            </w:r>
          </w:p>
        </w:tc>
        <w:tc>
          <w:tcPr>
            <w:tcW w:w="992" w:type="dxa"/>
          </w:tcPr>
          <w:p w:rsidR="00B53A89" w:rsidRPr="00225E16" w:rsidRDefault="00B53A89" w:rsidP="00E97177">
            <w:pPr>
              <w:spacing w:before="120"/>
              <w:rPr>
                <w:rFonts w:ascii="Arial" w:hAnsi="Arial" w:cs="Arial"/>
                <w:sz w:val="18"/>
                <w:szCs w:val="18"/>
              </w:rPr>
            </w:pPr>
          </w:p>
        </w:tc>
      </w:tr>
      <w:tr w:rsidR="00B53A89" w:rsidRPr="00CA4C28" w:rsidTr="00B53A89">
        <w:trPr>
          <w:trHeight w:val="490"/>
        </w:trPr>
        <w:tc>
          <w:tcPr>
            <w:tcW w:w="490" w:type="dxa"/>
          </w:tcPr>
          <w:p w:rsidR="00B53A89" w:rsidRPr="00225E16" w:rsidRDefault="00B53A89" w:rsidP="00E97177">
            <w:pPr>
              <w:spacing w:before="120"/>
              <w:rPr>
                <w:rFonts w:ascii="Arial" w:hAnsi="Arial" w:cs="Arial"/>
                <w:sz w:val="18"/>
                <w:szCs w:val="18"/>
              </w:rPr>
            </w:pPr>
            <w:r w:rsidRPr="00225E16">
              <w:rPr>
                <w:rFonts w:ascii="Arial" w:hAnsi="Arial" w:cs="Arial"/>
                <w:sz w:val="18"/>
                <w:szCs w:val="18"/>
              </w:rPr>
              <w:t xml:space="preserve"> </w:t>
            </w:r>
            <w:r w:rsidR="00D37FF5">
              <w:rPr>
                <w:rFonts w:ascii="Arial" w:hAnsi="Arial" w:cs="Arial"/>
                <w:sz w:val="18"/>
                <w:szCs w:val="18"/>
              </w:rPr>
              <w:t>7</w:t>
            </w:r>
          </w:p>
        </w:tc>
        <w:tc>
          <w:tcPr>
            <w:tcW w:w="2557" w:type="dxa"/>
          </w:tcPr>
          <w:p w:rsidR="00B53A89" w:rsidRPr="005F6274" w:rsidRDefault="00B53A89" w:rsidP="00E97177">
            <w:pPr>
              <w:pStyle w:val="berschrift1"/>
              <w:spacing w:before="120"/>
              <w:rPr>
                <w:rFonts w:cs="Arial"/>
                <w:sz w:val="18"/>
                <w:szCs w:val="18"/>
              </w:rPr>
            </w:pPr>
            <w:r w:rsidRPr="003E4B9A">
              <w:rPr>
                <w:rFonts w:cs="Arial"/>
                <w:sz w:val="18"/>
                <w:szCs w:val="18"/>
              </w:rPr>
              <w:t>Wirtschaftsenglisch I</w:t>
            </w:r>
          </w:p>
        </w:tc>
        <w:tc>
          <w:tcPr>
            <w:tcW w:w="3686" w:type="dxa"/>
          </w:tcPr>
          <w:p w:rsidR="00B53A89" w:rsidRPr="005F6274" w:rsidRDefault="00B53A89" w:rsidP="00E97177">
            <w:pPr>
              <w:pStyle w:val="berschrift1"/>
              <w:spacing w:before="120"/>
              <w:rPr>
                <w:rFonts w:cs="Arial"/>
                <w:b w:val="0"/>
                <w:sz w:val="18"/>
                <w:szCs w:val="18"/>
              </w:rPr>
            </w:pPr>
            <w:r>
              <w:rPr>
                <w:rFonts w:cs="Arial"/>
                <w:b w:val="0"/>
                <w:sz w:val="18"/>
                <w:szCs w:val="18"/>
              </w:rPr>
              <w:t>Wirtschaftsenglisch I</w:t>
            </w:r>
            <w:r w:rsidR="00AB739A">
              <w:rPr>
                <w:rFonts w:cs="Arial"/>
                <w:b w:val="0"/>
                <w:sz w:val="18"/>
                <w:szCs w:val="18"/>
              </w:rPr>
              <w:t xml:space="preserve"> </w:t>
            </w:r>
            <w:r>
              <w:rPr>
                <w:rFonts w:cs="Arial"/>
                <w:b w:val="0"/>
                <w:sz w:val="18"/>
                <w:szCs w:val="18"/>
              </w:rPr>
              <w:t>b</w:t>
            </w:r>
          </w:p>
        </w:tc>
        <w:tc>
          <w:tcPr>
            <w:tcW w:w="992" w:type="dxa"/>
          </w:tcPr>
          <w:p w:rsidR="00B53A89" w:rsidRPr="00B53A89" w:rsidRDefault="00B53A89" w:rsidP="00A92D4B">
            <w:pPr>
              <w:spacing w:before="120"/>
              <w:jc w:val="center"/>
              <w:rPr>
                <w:rFonts w:ascii="Arial" w:hAnsi="Arial" w:cs="Arial"/>
                <w:b/>
                <w:sz w:val="18"/>
                <w:szCs w:val="18"/>
              </w:rPr>
            </w:pPr>
            <w:r w:rsidRPr="00B53A89">
              <w:rPr>
                <w:rFonts w:ascii="Arial" w:hAnsi="Arial" w:cs="Arial"/>
                <w:b/>
                <w:sz w:val="18"/>
                <w:szCs w:val="18"/>
              </w:rPr>
              <w:t>2,5</w:t>
            </w:r>
          </w:p>
        </w:tc>
        <w:tc>
          <w:tcPr>
            <w:tcW w:w="6662" w:type="dxa"/>
          </w:tcPr>
          <w:p w:rsidR="00B53A89" w:rsidRPr="00F94FA9" w:rsidRDefault="00B53A89" w:rsidP="00E97177">
            <w:pPr>
              <w:pStyle w:val="berschrift1"/>
              <w:spacing w:before="120"/>
              <w:rPr>
                <w:rFonts w:cs="Arial"/>
                <w:sz w:val="18"/>
                <w:szCs w:val="18"/>
              </w:rPr>
            </w:pPr>
            <w:r w:rsidRPr="005B22F3">
              <w:rPr>
                <w:rFonts w:cs="Arial"/>
                <w:sz w:val="18"/>
                <w:szCs w:val="18"/>
              </w:rPr>
              <w:t>Eigenständiges</w:t>
            </w:r>
            <w:r>
              <w:rPr>
                <w:rFonts w:cs="Arial"/>
                <w:sz w:val="18"/>
                <w:szCs w:val="18"/>
              </w:rPr>
              <w:t xml:space="preserve"> Nacharbeiten</w:t>
            </w:r>
            <w:r w:rsidR="00374408">
              <w:rPr>
                <w:rFonts w:cs="Arial"/>
                <w:sz w:val="18"/>
                <w:szCs w:val="18"/>
              </w:rPr>
              <w:t xml:space="preserve">; </w:t>
            </w:r>
            <w:proofErr w:type="spellStart"/>
            <w:r w:rsidR="00374408">
              <w:rPr>
                <w:rFonts w:cs="Arial"/>
                <w:sz w:val="18"/>
                <w:szCs w:val="18"/>
              </w:rPr>
              <w:t>Continuous</w:t>
            </w:r>
            <w:proofErr w:type="spellEnd"/>
            <w:r w:rsidR="00374408">
              <w:rPr>
                <w:rFonts w:cs="Arial"/>
                <w:sz w:val="18"/>
                <w:szCs w:val="18"/>
              </w:rPr>
              <w:t xml:space="preserve"> Assessment: Note ergibt sich aus Leistungen des 3. Semesters</w:t>
            </w:r>
          </w:p>
        </w:tc>
        <w:tc>
          <w:tcPr>
            <w:tcW w:w="992" w:type="dxa"/>
          </w:tcPr>
          <w:p w:rsidR="00B53A89" w:rsidRPr="00225E16" w:rsidRDefault="00B53A89" w:rsidP="00E97177">
            <w:pPr>
              <w:spacing w:before="120"/>
              <w:rPr>
                <w:rFonts w:ascii="Arial" w:hAnsi="Arial" w:cs="Arial"/>
                <w:sz w:val="18"/>
                <w:szCs w:val="18"/>
              </w:rPr>
            </w:pPr>
          </w:p>
        </w:tc>
      </w:tr>
      <w:tr w:rsidR="00B53A89" w:rsidRPr="006F309B" w:rsidTr="00B53A89">
        <w:trPr>
          <w:trHeight w:val="593"/>
        </w:trPr>
        <w:tc>
          <w:tcPr>
            <w:tcW w:w="490" w:type="dxa"/>
          </w:tcPr>
          <w:p w:rsidR="00B53A89" w:rsidRPr="005B22F3" w:rsidRDefault="00B53A89" w:rsidP="00823DCE">
            <w:pPr>
              <w:spacing w:before="120" w:line="360" w:lineRule="auto"/>
              <w:rPr>
                <w:rFonts w:ascii="Arial" w:hAnsi="Arial" w:cs="Arial"/>
                <w:sz w:val="18"/>
                <w:szCs w:val="18"/>
              </w:rPr>
            </w:pPr>
          </w:p>
        </w:tc>
        <w:tc>
          <w:tcPr>
            <w:tcW w:w="6243" w:type="dxa"/>
            <w:gridSpan w:val="2"/>
          </w:tcPr>
          <w:p w:rsidR="00B53A89" w:rsidRPr="00935AEA" w:rsidRDefault="00935AEA" w:rsidP="00935AEA">
            <w:pPr>
              <w:spacing w:before="120" w:line="360" w:lineRule="auto"/>
              <w:rPr>
                <w:rFonts w:ascii="Arial" w:hAnsi="Arial" w:cs="Arial"/>
                <w:b/>
                <w:sz w:val="18"/>
                <w:szCs w:val="18"/>
                <w:lang w:val="en-US"/>
              </w:rPr>
            </w:pPr>
            <w:r w:rsidRPr="00935AEA">
              <w:rPr>
                <w:rFonts w:ascii="Arial" w:hAnsi="Arial" w:cs="Arial"/>
                <w:b/>
                <w:sz w:val="18"/>
                <w:szCs w:val="18"/>
                <w:lang w:val="en-US"/>
              </w:rPr>
              <w:t xml:space="preserve">Credits </w:t>
            </w:r>
            <w:proofErr w:type="spellStart"/>
            <w:r w:rsidRPr="00935AEA">
              <w:rPr>
                <w:rFonts w:ascii="Arial" w:hAnsi="Arial" w:cs="Arial"/>
                <w:b/>
                <w:sz w:val="18"/>
                <w:szCs w:val="18"/>
                <w:lang w:val="en-US"/>
              </w:rPr>
              <w:t>gesamt</w:t>
            </w:r>
            <w:proofErr w:type="spellEnd"/>
            <w:r w:rsidRPr="00935AEA">
              <w:rPr>
                <w:rFonts w:ascii="Arial" w:hAnsi="Arial" w:cs="Arial"/>
                <w:b/>
                <w:sz w:val="18"/>
                <w:szCs w:val="18"/>
                <w:lang w:val="en-US"/>
              </w:rPr>
              <w:t xml:space="preserve"> / Total of credits</w:t>
            </w:r>
          </w:p>
        </w:tc>
        <w:tc>
          <w:tcPr>
            <w:tcW w:w="992" w:type="dxa"/>
          </w:tcPr>
          <w:p w:rsidR="00B53A89" w:rsidRPr="005B22F3" w:rsidRDefault="00935AEA" w:rsidP="007215D7">
            <w:pPr>
              <w:pStyle w:val="berschrift5"/>
              <w:jc w:val="center"/>
              <w:rPr>
                <w:rFonts w:cs="Arial"/>
                <w:sz w:val="18"/>
                <w:szCs w:val="18"/>
                <w:u w:val="none"/>
              </w:rPr>
            </w:pPr>
            <w:r>
              <w:rPr>
                <w:rFonts w:cs="Arial"/>
                <w:sz w:val="18"/>
                <w:szCs w:val="18"/>
                <w:u w:val="none"/>
              </w:rPr>
              <w:t>2</w:t>
            </w:r>
            <w:r w:rsidR="00204190">
              <w:rPr>
                <w:rFonts w:cs="Arial"/>
                <w:sz w:val="18"/>
                <w:szCs w:val="18"/>
                <w:u w:val="none"/>
              </w:rPr>
              <w:t>2,5</w:t>
            </w:r>
          </w:p>
        </w:tc>
        <w:tc>
          <w:tcPr>
            <w:tcW w:w="6662" w:type="dxa"/>
          </w:tcPr>
          <w:p w:rsidR="00B53A89" w:rsidRPr="005B22F3" w:rsidRDefault="00B53A89" w:rsidP="00823DCE">
            <w:pPr>
              <w:pStyle w:val="berschrift5"/>
              <w:rPr>
                <w:rFonts w:cs="Arial"/>
                <w:sz w:val="18"/>
                <w:szCs w:val="18"/>
              </w:rPr>
            </w:pPr>
          </w:p>
        </w:tc>
        <w:tc>
          <w:tcPr>
            <w:tcW w:w="992" w:type="dxa"/>
          </w:tcPr>
          <w:p w:rsidR="00B53A89" w:rsidRPr="005B22F3" w:rsidRDefault="00B53A89" w:rsidP="00823DCE">
            <w:pPr>
              <w:spacing w:before="120" w:line="360" w:lineRule="auto"/>
              <w:rPr>
                <w:rFonts w:ascii="Arial" w:hAnsi="Arial" w:cs="Arial"/>
                <w:b/>
                <w:sz w:val="18"/>
                <w:szCs w:val="18"/>
              </w:rPr>
            </w:pPr>
          </w:p>
        </w:tc>
      </w:tr>
    </w:tbl>
    <w:p w:rsidR="00AA56D2" w:rsidRPr="00CA4C28" w:rsidRDefault="00AA56D2" w:rsidP="00D843A5">
      <w:pPr>
        <w:spacing w:before="120"/>
        <w:jc w:val="both"/>
        <w:rPr>
          <w:rFonts w:ascii="Arial" w:hAnsi="Arial" w:cs="Arial"/>
          <w:b/>
          <w:sz w:val="18"/>
          <w:szCs w:val="18"/>
        </w:rPr>
      </w:pPr>
      <w:r w:rsidRPr="00CA4C28">
        <w:rPr>
          <w:rFonts w:ascii="Arial" w:hAnsi="Arial" w:cs="Arial"/>
          <w:b/>
          <w:sz w:val="18"/>
          <w:szCs w:val="18"/>
        </w:rPr>
        <w:t xml:space="preserve">Bei der Kurswahl handelt es sich um vorläufige Angaben, basierend auf den Informationen, die zum aktuellen Zeitpunkt vorliegen. Die endgültige Auswahl wird vor Ort getroffen. Bei Abweichungen von der Auswahl und den Alternativen ist </w:t>
      </w:r>
      <w:r w:rsidR="00AB739A">
        <w:rPr>
          <w:rFonts w:ascii="Arial" w:hAnsi="Arial" w:cs="Arial"/>
          <w:b/>
          <w:sz w:val="18"/>
          <w:szCs w:val="18"/>
        </w:rPr>
        <w:t xml:space="preserve">mit der </w:t>
      </w:r>
      <w:proofErr w:type="spellStart"/>
      <w:r w:rsidR="00AB739A">
        <w:rPr>
          <w:rFonts w:ascii="Arial" w:hAnsi="Arial" w:cs="Arial"/>
          <w:b/>
          <w:sz w:val="18"/>
          <w:szCs w:val="18"/>
        </w:rPr>
        <w:t>Studiengangsleiterin</w:t>
      </w:r>
      <w:proofErr w:type="spellEnd"/>
      <w:r w:rsidR="00AB739A">
        <w:rPr>
          <w:rFonts w:ascii="Arial" w:hAnsi="Arial" w:cs="Arial"/>
          <w:b/>
          <w:sz w:val="18"/>
          <w:szCs w:val="18"/>
        </w:rPr>
        <w:t xml:space="preserve"> / dem</w:t>
      </w:r>
      <w:r w:rsidRPr="00CA4C28">
        <w:rPr>
          <w:rFonts w:ascii="Arial" w:hAnsi="Arial" w:cs="Arial"/>
          <w:b/>
          <w:sz w:val="18"/>
          <w:szCs w:val="18"/>
        </w:rPr>
        <w:t xml:space="preserve"> Studiengang</w:t>
      </w:r>
      <w:r w:rsidR="00082571" w:rsidRPr="00CA4C28">
        <w:rPr>
          <w:rFonts w:ascii="Arial" w:hAnsi="Arial" w:cs="Arial"/>
          <w:b/>
          <w:sz w:val="18"/>
          <w:szCs w:val="18"/>
        </w:rPr>
        <w:t>s</w:t>
      </w:r>
      <w:r w:rsidRPr="00CA4C28">
        <w:rPr>
          <w:rFonts w:ascii="Arial" w:hAnsi="Arial" w:cs="Arial"/>
          <w:b/>
          <w:sz w:val="18"/>
          <w:szCs w:val="18"/>
        </w:rPr>
        <w:t xml:space="preserve">leiter oder </w:t>
      </w:r>
      <w:r w:rsidR="00156AAA">
        <w:rPr>
          <w:rFonts w:ascii="Arial" w:hAnsi="Arial" w:cs="Arial"/>
          <w:b/>
          <w:sz w:val="18"/>
          <w:szCs w:val="18"/>
        </w:rPr>
        <w:t>dem Studierendensupport</w:t>
      </w:r>
      <w:r w:rsidRPr="00CA4C28">
        <w:rPr>
          <w:rFonts w:ascii="Arial" w:hAnsi="Arial" w:cs="Arial"/>
          <w:b/>
          <w:sz w:val="18"/>
          <w:szCs w:val="18"/>
        </w:rPr>
        <w:t xml:space="preserve"> Rücksprache zu halten.</w:t>
      </w:r>
      <w:r w:rsidR="00F33B96" w:rsidRPr="00CA4C28">
        <w:rPr>
          <w:rFonts w:ascii="Arial" w:hAnsi="Arial" w:cs="Arial"/>
          <w:b/>
          <w:sz w:val="18"/>
          <w:szCs w:val="18"/>
        </w:rPr>
        <w:t xml:space="preserve"> Die geänderte Auswahl muss an das International Office weitergeleitet werden.</w:t>
      </w:r>
    </w:p>
    <w:p w:rsidR="005B1F21" w:rsidRPr="00CA4C28" w:rsidRDefault="00895624" w:rsidP="00D843A5">
      <w:pPr>
        <w:spacing w:before="120"/>
        <w:jc w:val="both"/>
        <w:rPr>
          <w:rFonts w:ascii="Arial" w:hAnsi="Arial" w:cs="Arial"/>
          <w:i/>
          <w:sz w:val="18"/>
          <w:szCs w:val="18"/>
          <w:lang w:val="en-US"/>
        </w:rPr>
      </w:pPr>
      <w:r w:rsidRPr="00CA4C28">
        <w:rPr>
          <w:rFonts w:ascii="Arial" w:hAnsi="Arial" w:cs="Arial"/>
          <w:i/>
          <w:sz w:val="18"/>
          <w:szCs w:val="18"/>
          <w:lang w:val="en-US"/>
        </w:rPr>
        <w:t>This course selection can only be preliminary, based on the information available at this time. The final course selection will take place after the arrival at the host university. Changes to this agreement must be confirmed by the head of the department or his/her representative. The updated learning agreement must be forwarded to the International Office.</w:t>
      </w:r>
    </w:p>
    <w:p w:rsidR="00895624" w:rsidRPr="00CA4C28" w:rsidRDefault="00895624" w:rsidP="00C20111">
      <w:pPr>
        <w:spacing w:before="120"/>
        <w:rPr>
          <w:rFonts w:ascii="Arial" w:hAnsi="Arial" w:cs="Arial"/>
          <w:sz w:val="18"/>
          <w:szCs w:val="18"/>
          <w:lang w:val="en-US"/>
        </w:rPr>
      </w:pPr>
    </w:p>
    <w:p w:rsidR="005B1F21" w:rsidRPr="00CA4C28" w:rsidRDefault="00B64EC8" w:rsidP="00D843A5">
      <w:pPr>
        <w:spacing w:before="120"/>
        <w:jc w:val="center"/>
        <w:rPr>
          <w:rFonts w:ascii="Arial" w:hAnsi="Arial" w:cs="Arial"/>
          <w:i/>
          <w:sz w:val="18"/>
          <w:szCs w:val="18"/>
        </w:rPr>
      </w:pPr>
      <w:r w:rsidRPr="00CA4C28">
        <w:rPr>
          <w:rFonts w:ascii="Arial" w:hAnsi="Arial" w:cs="Arial"/>
          <w:b/>
          <w:sz w:val="18"/>
          <w:szCs w:val="18"/>
          <w:u w:val="single"/>
        </w:rPr>
        <w:t>Damit die Leistungen des</w:t>
      </w:r>
      <w:r w:rsidR="000C26AD" w:rsidRPr="00CA4C28">
        <w:rPr>
          <w:rFonts w:ascii="Arial" w:hAnsi="Arial" w:cs="Arial"/>
          <w:b/>
          <w:sz w:val="18"/>
          <w:szCs w:val="18"/>
          <w:u w:val="single"/>
        </w:rPr>
        <w:t xml:space="preserve"> Auslandss</w:t>
      </w:r>
      <w:r w:rsidRPr="00CA4C28">
        <w:rPr>
          <w:rFonts w:ascii="Arial" w:hAnsi="Arial" w:cs="Arial"/>
          <w:b/>
          <w:sz w:val="18"/>
          <w:szCs w:val="18"/>
          <w:u w:val="single"/>
        </w:rPr>
        <w:t>emesters</w:t>
      </w:r>
      <w:r w:rsidR="00355B68" w:rsidRPr="00CA4C28">
        <w:rPr>
          <w:rFonts w:ascii="Arial" w:hAnsi="Arial" w:cs="Arial"/>
          <w:b/>
          <w:sz w:val="18"/>
          <w:szCs w:val="18"/>
          <w:u w:val="single"/>
        </w:rPr>
        <w:t xml:space="preserve"> an der DHBW</w:t>
      </w:r>
      <w:r w:rsidRPr="00CA4C28">
        <w:rPr>
          <w:rFonts w:ascii="Arial" w:hAnsi="Arial" w:cs="Arial"/>
          <w:b/>
          <w:sz w:val="18"/>
          <w:szCs w:val="18"/>
          <w:u w:val="single"/>
        </w:rPr>
        <w:t xml:space="preserve"> angerechnet werden können, ist außerdem Folgendes zu beachten:</w:t>
      </w:r>
      <w:r w:rsidR="00C20111" w:rsidRPr="00CA4C28">
        <w:rPr>
          <w:rFonts w:ascii="Arial" w:hAnsi="Arial" w:cs="Arial"/>
          <w:sz w:val="18"/>
          <w:szCs w:val="18"/>
          <w:u w:val="single"/>
        </w:rPr>
        <w:br/>
      </w:r>
      <w:r w:rsidR="005F5A89">
        <w:rPr>
          <w:rFonts w:ascii="Arial" w:hAnsi="Arial" w:cs="Arial"/>
          <w:i/>
          <w:sz w:val="18"/>
          <w:szCs w:val="18"/>
        </w:rPr>
        <w:t xml:space="preserve">In </w:t>
      </w:r>
      <w:proofErr w:type="spellStart"/>
      <w:r w:rsidR="005F5A89">
        <w:rPr>
          <w:rFonts w:ascii="Arial" w:hAnsi="Arial" w:cs="Arial"/>
          <w:i/>
          <w:sz w:val="18"/>
          <w:szCs w:val="18"/>
        </w:rPr>
        <w:t>order</w:t>
      </w:r>
      <w:proofErr w:type="spellEnd"/>
      <w:r w:rsidR="005F5A89">
        <w:rPr>
          <w:rFonts w:ascii="Arial" w:hAnsi="Arial" w:cs="Arial"/>
          <w:i/>
          <w:sz w:val="18"/>
          <w:szCs w:val="18"/>
        </w:rPr>
        <w:t xml:space="preserve"> </w:t>
      </w:r>
      <w:proofErr w:type="spellStart"/>
      <w:r w:rsidR="00C20111" w:rsidRPr="00CA4C28">
        <w:rPr>
          <w:rFonts w:ascii="Arial" w:hAnsi="Arial" w:cs="Arial"/>
          <w:i/>
          <w:sz w:val="18"/>
          <w:szCs w:val="18"/>
        </w:rPr>
        <w:t>to</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transfer</w:t>
      </w:r>
      <w:proofErr w:type="spellEnd"/>
      <w:r w:rsidR="00C20111" w:rsidRPr="00CA4C28">
        <w:rPr>
          <w:rFonts w:ascii="Arial" w:hAnsi="Arial" w:cs="Arial"/>
          <w:i/>
          <w:sz w:val="18"/>
          <w:szCs w:val="18"/>
        </w:rPr>
        <w:t xml:space="preserve"> all </w:t>
      </w:r>
      <w:proofErr w:type="spellStart"/>
      <w:r w:rsidR="00C20111" w:rsidRPr="00CA4C28">
        <w:rPr>
          <w:rFonts w:ascii="Arial" w:hAnsi="Arial" w:cs="Arial"/>
          <w:i/>
          <w:sz w:val="18"/>
          <w:szCs w:val="18"/>
        </w:rPr>
        <w:t>credits</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gained</w:t>
      </w:r>
      <w:proofErr w:type="spellEnd"/>
      <w:r w:rsidR="00C20111" w:rsidRPr="00CA4C28">
        <w:rPr>
          <w:rFonts w:ascii="Arial" w:hAnsi="Arial" w:cs="Arial"/>
          <w:i/>
          <w:sz w:val="18"/>
          <w:szCs w:val="18"/>
        </w:rPr>
        <w:t xml:space="preserve"> at </w:t>
      </w:r>
      <w:proofErr w:type="spellStart"/>
      <w:r w:rsidR="00C20111" w:rsidRPr="00CA4C28">
        <w:rPr>
          <w:rFonts w:ascii="Arial" w:hAnsi="Arial" w:cs="Arial"/>
          <w:i/>
          <w:sz w:val="18"/>
          <w:szCs w:val="18"/>
        </w:rPr>
        <w:t>the</w:t>
      </w:r>
      <w:proofErr w:type="spellEnd"/>
      <w:r w:rsidR="00C20111" w:rsidRPr="00CA4C28">
        <w:rPr>
          <w:rFonts w:ascii="Arial" w:hAnsi="Arial" w:cs="Arial"/>
          <w:i/>
          <w:sz w:val="18"/>
          <w:szCs w:val="18"/>
        </w:rPr>
        <w:t xml:space="preserve"> host </w:t>
      </w:r>
      <w:proofErr w:type="spellStart"/>
      <w:r w:rsidR="00C20111" w:rsidRPr="00CA4C28">
        <w:rPr>
          <w:rFonts w:ascii="Arial" w:hAnsi="Arial" w:cs="Arial"/>
          <w:i/>
          <w:sz w:val="18"/>
          <w:szCs w:val="18"/>
        </w:rPr>
        <w:t>university</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please</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note</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the</w:t>
      </w:r>
      <w:proofErr w:type="spellEnd"/>
      <w:r w:rsidR="00C20111" w:rsidRPr="00CA4C28">
        <w:rPr>
          <w:rFonts w:ascii="Arial" w:hAnsi="Arial" w:cs="Arial"/>
          <w:i/>
          <w:sz w:val="18"/>
          <w:szCs w:val="18"/>
        </w:rPr>
        <w:t xml:space="preserve"> </w:t>
      </w:r>
      <w:proofErr w:type="spellStart"/>
      <w:r w:rsidR="00C20111" w:rsidRPr="00CA4C28">
        <w:rPr>
          <w:rFonts w:ascii="Arial" w:hAnsi="Arial" w:cs="Arial"/>
          <w:i/>
          <w:sz w:val="18"/>
          <w:szCs w:val="18"/>
        </w:rPr>
        <w:t>following</w:t>
      </w:r>
      <w:proofErr w:type="spellEnd"/>
      <w:r w:rsidR="005F5A89">
        <w:rPr>
          <w:rFonts w:ascii="Arial" w:hAnsi="Arial" w:cs="Arial"/>
          <w:i/>
          <w:sz w:val="18"/>
          <w:szCs w:val="18"/>
        </w:rPr>
        <w:t>:</w:t>
      </w:r>
    </w:p>
    <w:p w:rsidR="00B64EC8" w:rsidRPr="00CA4C28" w:rsidRDefault="0017261A" w:rsidP="006F7868">
      <w:pPr>
        <w:spacing w:before="120"/>
        <w:rPr>
          <w:rFonts w:ascii="Arial" w:hAnsi="Arial" w:cs="Arial"/>
          <w:i/>
          <w:sz w:val="18"/>
          <w:szCs w:val="18"/>
          <w:lang w:val="en-US"/>
        </w:rPr>
      </w:pPr>
      <w:r w:rsidRPr="00CA4C28">
        <w:rPr>
          <w:rFonts w:ascii="Arial" w:hAnsi="Arial" w:cs="Arial"/>
          <w:sz w:val="18"/>
          <w:szCs w:val="18"/>
        </w:rPr>
        <w:t>1.</w:t>
      </w:r>
      <w:r w:rsidRPr="00CA4C28">
        <w:rPr>
          <w:rFonts w:ascii="Arial" w:hAnsi="Arial" w:cs="Arial"/>
          <w:sz w:val="18"/>
          <w:szCs w:val="18"/>
        </w:rPr>
        <w:tab/>
      </w:r>
      <w:r w:rsidR="00B64EC8" w:rsidRPr="00CA4C28">
        <w:rPr>
          <w:rFonts w:ascii="Arial" w:hAnsi="Arial" w:cs="Arial"/>
          <w:b/>
          <w:sz w:val="18"/>
          <w:szCs w:val="18"/>
        </w:rPr>
        <w:t>An der Gasthochschule müssen</w:t>
      </w:r>
      <w:r w:rsidR="00B0510B" w:rsidRPr="00CA4C28">
        <w:rPr>
          <w:rFonts w:ascii="Arial" w:hAnsi="Arial" w:cs="Arial"/>
          <w:b/>
          <w:sz w:val="18"/>
          <w:szCs w:val="18"/>
        </w:rPr>
        <w:t xml:space="preserve"> Fächer über</w:t>
      </w:r>
      <w:r w:rsidR="00B64EC8" w:rsidRPr="00CA4C28">
        <w:rPr>
          <w:rFonts w:ascii="Arial" w:hAnsi="Arial" w:cs="Arial"/>
          <w:b/>
          <w:sz w:val="18"/>
          <w:szCs w:val="18"/>
        </w:rPr>
        <w:t xml:space="preserve"> mindestens </w:t>
      </w:r>
      <w:r w:rsidR="00082571" w:rsidRPr="00CA4C28">
        <w:rPr>
          <w:rFonts w:ascii="Arial" w:hAnsi="Arial" w:cs="Arial"/>
          <w:b/>
          <w:sz w:val="18"/>
          <w:szCs w:val="18"/>
        </w:rPr>
        <w:t>_____</w:t>
      </w:r>
      <w:r w:rsidR="00B64EC8" w:rsidRPr="00CA4C28">
        <w:rPr>
          <w:rFonts w:ascii="Arial" w:hAnsi="Arial" w:cs="Arial"/>
          <w:b/>
          <w:sz w:val="18"/>
          <w:szCs w:val="18"/>
        </w:rPr>
        <w:t xml:space="preserve"> </w:t>
      </w:r>
      <w:proofErr w:type="spellStart"/>
      <w:r w:rsidR="00B64EC8" w:rsidRPr="00CA4C28">
        <w:rPr>
          <w:rFonts w:ascii="Arial" w:hAnsi="Arial" w:cs="Arial"/>
          <w:b/>
          <w:sz w:val="18"/>
          <w:szCs w:val="18"/>
        </w:rPr>
        <w:t>Credits</w:t>
      </w:r>
      <w:proofErr w:type="spellEnd"/>
      <w:r w:rsidR="009C3979" w:rsidRPr="00CA4C28">
        <w:rPr>
          <w:rFonts w:ascii="Arial" w:hAnsi="Arial" w:cs="Arial"/>
          <w:b/>
          <w:sz w:val="18"/>
          <w:szCs w:val="18"/>
        </w:rPr>
        <w:t>/Units</w:t>
      </w:r>
      <w:r w:rsidR="00B64EC8" w:rsidRPr="00CA4C28">
        <w:rPr>
          <w:rFonts w:ascii="Arial" w:hAnsi="Arial" w:cs="Arial"/>
          <w:b/>
          <w:sz w:val="18"/>
          <w:szCs w:val="18"/>
        </w:rPr>
        <w:t xml:space="preserve"> </w:t>
      </w:r>
      <w:r w:rsidR="00B0510B" w:rsidRPr="00CA4C28">
        <w:rPr>
          <w:rFonts w:ascii="Arial" w:hAnsi="Arial" w:cs="Arial"/>
          <w:b/>
          <w:sz w:val="18"/>
          <w:szCs w:val="18"/>
        </w:rPr>
        <w:t>belegt</w:t>
      </w:r>
      <w:r w:rsidR="00082571" w:rsidRPr="00CA4C28">
        <w:rPr>
          <w:rFonts w:ascii="Arial" w:hAnsi="Arial" w:cs="Arial"/>
          <w:b/>
          <w:sz w:val="18"/>
          <w:szCs w:val="18"/>
        </w:rPr>
        <w:t xml:space="preserve"> </w:t>
      </w:r>
      <w:r w:rsidR="00B64EC8" w:rsidRPr="00CA4C28">
        <w:rPr>
          <w:rFonts w:ascii="Arial" w:hAnsi="Arial" w:cs="Arial"/>
          <w:b/>
          <w:sz w:val="18"/>
          <w:szCs w:val="18"/>
        </w:rPr>
        <w:t>werden.</w:t>
      </w:r>
      <w:r w:rsidR="00C20111" w:rsidRPr="00CA4C28">
        <w:rPr>
          <w:rFonts w:ascii="Arial" w:hAnsi="Arial" w:cs="Arial"/>
          <w:sz w:val="18"/>
          <w:szCs w:val="18"/>
        </w:rPr>
        <w:br/>
      </w:r>
      <w:r w:rsidR="00C20111" w:rsidRPr="00CA4C28">
        <w:rPr>
          <w:rFonts w:ascii="Arial" w:hAnsi="Arial" w:cs="Arial"/>
          <w:sz w:val="18"/>
          <w:szCs w:val="18"/>
        </w:rPr>
        <w:tab/>
      </w:r>
      <w:r w:rsidR="00C20111" w:rsidRPr="00CA4C28">
        <w:rPr>
          <w:rFonts w:ascii="Arial" w:hAnsi="Arial" w:cs="Arial"/>
          <w:i/>
          <w:sz w:val="18"/>
          <w:szCs w:val="18"/>
          <w:lang w:val="en-US"/>
        </w:rPr>
        <w:t xml:space="preserve">At </w:t>
      </w:r>
      <w:proofErr w:type="gramStart"/>
      <w:r w:rsidR="00C20111" w:rsidRPr="00CA4C28">
        <w:rPr>
          <w:rFonts w:ascii="Arial" w:hAnsi="Arial" w:cs="Arial"/>
          <w:i/>
          <w:sz w:val="18"/>
          <w:szCs w:val="18"/>
          <w:lang w:val="en-US"/>
        </w:rPr>
        <w:t>least  _</w:t>
      </w:r>
      <w:proofErr w:type="gramEnd"/>
      <w:r w:rsidR="00C20111" w:rsidRPr="00CA4C28">
        <w:rPr>
          <w:rFonts w:ascii="Arial" w:hAnsi="Arial" w:cs="Arial"/>
          <w:i/>
          <w:sz w:val="18"/>
          <w:szCs w:val="18"/>
          <w:lang w:val="en-US"/>
        </w:rPr>
        <w:t>____ Credits/Units have to</w:t>
      </w:r>
      <w:r w:rsidR="00A25663">
        <w:rPr>
          <w:rFonts w:ascii="Arial" w:hAnsi="Arial" w:cs="Arial"/>
          <w:i/>
          <w:sz w:val="18"/>
          <w:szCs w:val="18"/>
          <w:lang w:val="en-US"/>
        </w:rPr>
        <w:t xml:space="preserve"> </w:t>
      </w:r>
      <w:r w:rsidR="00C20111" w:rsidRPr="00CA4C28">
        <w:rPr>
          <w:rFonts w:ascii="Arial" w:hAnsi="Arial" w:cs="Arial"/>
          <w:i/>
          <w:sz w:val="18"/>
          <w:szCs w:val="18"/>
          <w:lang w:val="en-US"/>
        </w:rPr>
        <w:t xml:space="preserve">be covered at the host </w:t>
      </w:r>
      <w:r w:rsidR="00BE2128">
        <w:rPr>
          <w:rFonts w:ascii="Arial" w:hAnsi="Arial" w:cs="Arial"/>
          <w:i/>
          <w:sz w:val="18"/>
          <w:szCs w:val="18"/>
          <w:lang w:val="en-US"/>
        </w:rPr>
        <w:t>university.</w:t>
      </w:r>
      <w:r w:rsidR="00C20111" w:rsidRPr="00CA4C28">
        <w:rPr>
          <w:rFonts w:ascii="Arial" w:hAnsi="Arial" w:cs="Arial"/>
          <w:i/>
          <w:sz w:val="18"/>
          <w:szCs w:val="18"/>
          <w:lang w:val="en-US"/>
        </w:rPr>
        <w:br/>
      </w:r>
      <w:r w:rsidR="006F7868" w:rsidRPr="00CA4C28">
        <w:rPr>
          <w:rFonts w:ascii="Arial" w:hAnsi="Arial" w:cs="Arial"/>
          <w:sz w:val="18"/>
          <w:szCs w:val="18"/>
          <w:lang w:val="en-US"/>
        </w:rPr>
        <w:br/>
      </w:r>
      <w:r w:rsidRPr="00CA4C28">
        <w:rPr>
          <w:rFonts w:ascii="Arial" w:hAnsi="Arial" w:cs="Arial"/>
          <w:sz w:val="18"/>
          <w:szCs w:val="18"/>
          <w:lang w:val="en-US"/>
        </w:rPr>
        <w:t>2.</w:t>
      </w:r>
      <w:r w:rsidRPr="00CA4C28">
        <w:rPr>
          <w:rFonts w:ascii="Arial" w:hAnsi="Arial" w:cs="Arial"/>
          <w:sz w:val="18"/>
          <w:szCs w:val="18"/>
          <w:lang w:val="en-US"/>
        </w:rPr>
        <w:tab/>
      </w:r>
      <w:proofErr w:type="spellStart"/>
      <w:r w:rsidR="00B64EC8" w:rsidRPr="00CA4C28">
        <w:rPr>
          <w:rFonts w:ascii="Arial" w:hAnsi="Arial" w:cs="Arial"/>
          <w:b/>
          <w:sz w:val="18"/>
          <w:szCs w:val="18"/>
          <w:lang w:val="en-US"/>
        </w:rPr>
        <w:t>Für</w:t>
      </w:r>
      <w:proofErr w:type="spellEnd"/>
      <w:r w:rsidR="00B64EC8" w:rsidRPr="00CA4C28">
        <w:rPr>
          <w:rFonts w:ascii="Arial" w:hAnsi="Arial" w:cs="Arial"/>
          <w:b/>
          <w:sz w:val="18"/>
          <w:szCs w:val="18"/>
          <w:lang w:val="en-US"/>
        </w:rPr>
        <w:t xml:space="preserve"> den Fall, </w:t>
      </w:r>
      <w:proofErr w:type="spellStart"/>
      <w:r w:rsidR="00B64EC8" w:rsidRPr="00CA4C28">
        <w:rPr>
          <w:rFonts w:ascii="Arial" w:hAnsi="Arial" w:cs="Arial"/>
          <w:b/>
          <w:sz w:val="18"/>
          <w:szCs w:val="18"/>
          <w:lang w:val="en-US"/>
        </w:rPr>
        <w:t>dass</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eine</w:t>
      </w:r>
      <w:proofErr w:type="spellEnd"/>
      <w:r w:rsidR="00B64EC8" w:rsidRPr="00CA4C28">
        <w:rPr>
          <w:rFonts w:ascii="Arial" w:hAnsi="Arial" w:cs="Arial"/>
          <w:b/>
          <w:sz w:val="18"/>
          <w:szCs w:val="18"/>
          <w:lang w:val="en-US"/>
        </w:rPr>
        <w:t xml:space="preserve"> an der </w:t>
      </w:r>
      <w:proofErr w:type="spellStart"/>
      <w:r w:rsidR="00B64EC8" w:rsidRPr="00CA4C28">
        <w:rPr>
          <w:rFonts w:ascii="Arial" w:hAnsi="Arial" w:cs="Arial"/>
          <w:b/>
          <w:sz w:val="18"/>
          <w:szCs w:val="18"/>
          <w:lang w:val="en-US"/>
        </w:rPr>
        <w:t>Gasthochschule</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nicht</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bestandene</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Prüfungsleistung</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wiederholt</w:t>
      </w:r>
      <w:proofErr w:type="spellEnd"/>
      <w:r w:rsidR="00B64EC8" w:rsidRPr="00CA4C28">
        <w:rPr>
          <w:rFonts w:ascii="Arial" w:hAnsi="Arial" w:cs="Arial"/>
          <w:b/>
          <w:sz w:val="18"/>
          <w:szCs w:val="18"/>
          <w:lang w:val="en-US"/>
        </w:rPr>
        <w:t xml:space="preserve"> </w:t>
      </w:r>
      <w:proofErr w:type="spellStart"/>
      <w:r w:rsidR="00B64EC8" w:rsidRPr="00CA4C28">
        <w:rPr>
          <w:rFonts w:ascii="Arial" w:hAnsi="Arial" w:cs="Arial"/>
          <w:b/>
          <w:sz w:val="18"/>
          <w:szCs w:val="18"/>
          <w:lang w:val="en-US"/>
        </w:rPr>
        <w:t>werden</w:t>
      </w:r>
      <w:proofErr w:type="spellEnd"/>
      <w:r w:rsidR="000C26AD" w:rsidRPr="00CA4C28">
        <w:rPr>
          <w:rFonts w:ascii="Arial" w:hAnsi="Arial" w:cs="Arial"/>
          <w:b/>
          <w:sz w:val="18"/>
          <w:szCs w:val="18"/>
          <w:lang w:val="en-US"/>
        </w:rPr>
        <w:t xml:space="preserve"> muss</w:t>
      </w:r>
      <w:r w:rsidR="00D843A5" w:rsidRPr="00CA4C28">
        <w:rPr>
          <w:rFonts w:ascii="Arial" w:hAnsi="Arial" w:cs="Arial"/>
          <w:b/>
          <w:sz w:val="18"/>
          <w:szCs w:val="18"/>
          <w:lang w:val="en-US"/>
        </w:rPr>
        <w:t>,</w:t>
      </w:r>
      <w:r w:rsidR="00B64EC8" w:rsidRPr="00CA4C28">
        <w:rPr>
          <w:rFonts w:ascii="Arial" w:hAnsi="Arial" w:cs="Arial"/>
          <w:b/>
          <w:sz w:val="18"/>
          <w:szCs w:val="18"/>
          <w:lang w:val="en-US"/>
        </w:rPr>
        <w:t xml:space="preserve"> </w:t>
      </w:r>
      <w:proofErr w:type="spellStart"/>
      <w:r w:rsidR="00AD33F5" w:rsidRPr="00CA4C28">
        <w:rPr>
          <w:rFonts w:ascii="Arial" w:hAnsi="Arial" w:cs="Arial"/>
          <w:b/>
          <w:sz w:val="18"/>
          <w:szCs w:val="18"/>
          <w:lang w:val="en-US"/>
        </w:rPr>
        <w:t>wird</w:t>
      </w:r>
      <w:proofErr w:type="spellEnd"/>
      <w:r w:rsidR="00AD33F5" w:rsidRPr="00CA4C28">
        <w:rPr>
          <w:rFonts w:ascii="Arial" w:hAnsi="Arial" w:cs="Arial"/>
          <w:b/>
          <w:sz w:val="18"/>
          <w:szCs w:val="18"/>
          <w:lang w:val="en-US"/>
        </w:rPr>
        <w:t xml:space="preserve"> </w:t>
      </w:r>
      <w:proofErr w:type="spellStart"/>
      <w:r w:rsidR="00AD33F5" w:rsidRPr="00CA4C28">
        <w:rPr>
          <w:rFonts w:ascii="Arial" w:hAnsi="Arial" w:cs="Arial"/>
          <w:b/>
          <w:sz w:val="18"/>
          <w:szCs w:val="18"/>
          <w:lang w:val="en-US"/>
        </w:rPr>
        <w:t>folgende</w:t>
      </w:r>
      <w:proofErr w:type="spellEnd"/>
      <w:r w:rsidR="00AD33F5" w:rsidRPr="00CA4C28">
        <w:rPr>
          <w:rFonts w:ascii="Arial" w:hAnsi="Arial" w:cs="Arial"/>
          <w:b/>
          <w:sz w:val="18"/>
          <w:szCs w:val="18"/>
          <w:lang w:val="en-US"/>
        </w:rPr>
        <w:t xml:space="preserve"> </w:t>
      </w:r>
      <w:proofErr w:type="spellStart"/>
      <w:r w:rsidR="00AD33F5" w:rsidRPr="00CA4C28">
        <w:rPr>
          <w:rFonts w:ascii="Arial" w:hAnsi="Arial" w:cs="Arial"/>
          <w:b/>
          <w:sz w:val="18"/>
          <w:szCs w:val="18"/>
          <w:lang w:val="en-US"/>
        </w:rPr>
        <w:t>Regelung</w:t>
      </w:r>
      <w:proofErr w:type="spellEnd"/>
      <w:r w:rsidR="00AD33F5" w:rsidRPr="00CA4C28">
        <w:rPr>
          <w:rFonts w:ascii="Arial" w:hAnsi="Arial" w:cs="Arial"/>
          <w:b/>
          <w:sz w:val="18"/>
          <w:szCs w:val="18"/>
          <w:lang w:val="en-US"/>
        </w:rPr>
        <w:t xml:space="preserve"> </w:t>
      </w:r>
      <w:proofErr w:type="spellStart"/>
      <w:r w:rsidR="00AD33F5" w:rsidRPr="00CA4C28">
        <w:rPr>
          <w:rFonts w:ascii="Arial" w:hAnsi="Arial" w:cs="Arial"/>
          <w:b/>
          <w:sz w:val="18"/>
          <w:szCs w:val="18"/>
          <w:lang w:val="en-US"/>
        </w:rPr>
        <w:t>vereinbart</w:t>
      </w:r>
      <w:proofErr w:type="spellEnd"/>
      <w:r w:rsidR="00B64EC8" w:rsidRPr="00CA4C28">
        <w:rPr>
          <w:rFonts w:ascii="Arial" w:hAnsi="Arial" w:cs="Arial"/>
          <w:b/>
          <w:sz w:val="18"/>
          <w:szCs w:val="18"/>
          <w:lang w:val="en-US"/>
        </w:rPr>
        <w:t>:</w:t>
      </w:r>
      <w:r w:rsidR="00C20111" w:rsidRPr="00CA4C28">
        <w:rPr>
          <w:rFonts w:ascii="Arial" w:hAnsi="Arial" w:cs="Arial"/>
          <w:sz w:val="18"/>
          <w:szCs w:val="18"/>
          <w:lang w:val="en-US"/>
        </w:rPr>
        <w:br/>
      </w:r>
      <w:r w:rsidR="006F7868" w:rsidRPr="00CA4C28">
        <w:rPr>
          <w:rFonts w:ascii="Arial" w:hAnsi="Arial" w:cs="Arial"/>
          <w:i/>
          <w:sz w:val="18"/>
          <w:szCs w:val="18"/>
          <w:lang w:val="en-US"/>
        </w:rPr>
        <w:t xml:space="preserve"> </w:t>
      </w:r>
      <w:r w:rsidR="006F7868" w:rsidRPr="00CA4C28">
        <w:rPr>
          <w:rFonts w:ascii="Arial" w:hAnsi="Arial" w:cs="Arial"/>
          <w:i/>
          <w:sz w:val="18"/>
          <w:szCs w:val="18"/>
          <w:lang w:val="en-US"/>
        </w:rPr>
        <w:tab/>
      </w:r>
      <w:r w:rsidR="00C20111" w:rsidRPr="00CA4C28">
        <w:rPr>
          <w:rFonts w:ascii="Arial" w:hAnsi="Arial" w:cs="Arial"/>
          <w:i/>
          <w:sz w:val="18"/>
          <w:szCs w:val="18"/>
          <w:lang w:val="en-US"/>
        </w:rPr>
        <w:t>In the event that a course at the host university is not passed, the undersigning parties agree to the following</w:t>
      </w:r>
      <w:r w:rsidR="005F5A89">
        <w:rPr>
          <w:rFonts w:ascii="Arial" w:hAnsi="Arial" w:cs="Arial"/>
          <w:i/>
          <w:sz w:val="18"/>
          <w:szCs w:val="18"/>
          <w:lang w:val="en-US"/>
        </w:rPr>
        <w:t>:</w:t>
      </w:r>
      <w:r w:rsidR="00C20111" w:rsidRPr="00CA4C28">
        <w:rPr>
          <w:rFonts w:ascii="Arial" w:hAnsi="Arial" w:cs="Arial"/>
          <w:i/>
          <w:sz w:val="18"/>
          <w:szCs w:val="18"/>
          <w:lang w:val="en-US"/>
        </w:rPr>
        <w:br/>
      </w:r>
    </w:p>
    <w:p w:rsidR="005B1F21" w:rsidRPr="00CA4C28" w:rsidRDefault="005B1F21" w:rsidP="00C20111">
      <w:pPr>
        <w:ind w:firstLine="705"/>
        <w:rPr>
          <w:rFonts w:ascii="Arial" w:hAnsi="Arial" w:cs="Arial"/>
          <w:i/>
          <w:sz w:val="18"/>
          <w:szCs w:val="18"/>
          <w:lang w:val="en-US"/>
        </w:rPr>
      </w:pPr>
      <w:r w:rsidRPr="00CA4C28">
        <w:rPr>
          <w:rFonts w:ascii="Arial" w:hAnsi="Arial" w:cs="Arial"/>
          <w:sz w:val="18"/>
          <w:szCs w:val="18"/>
        </w:rPr>
        <w:t>□</w:t>
      </w:r>
      <w:r w:rsidRPr="00CA4C28">
        <w:rPr>
          <w:rFonts w:ascii="Arial" w:hAnsi="Arial" w:cs="Arial"/>
          <w:sz w:val="18"/>
          <w:szCs w:val="18"/>
        </w:rPr>
        <w:tab/>
      </w:r>
      <w:r w:rsidRPr="00CA4C28">
        <w:rPr>
          <w:rFonts w:ascii="Arial" w:hAnsi="Arial" w:cs="Arial"/>
          <w:b/>
          <w:sz w:val="18"/>
          <w:szCs w:val="18"/>
        </w:rPr>
        <w:t>Wiederholungsklausur wird von der Gasthochschule gestellt</w:t>
      </w:r>
      <w:r w:rsidR="00627675" w:rsidRPr="00CA4C28">
        <w:rPr>
          <w:rFonts w:ascii="Arial" w:hAnsi="Arial" w:cs="Arial"/>
          <w:b/>
          <w:sz w:val="18"/>
          <w:szCs w:val="18"/>
        </w:rPr>
        <w:t xml:space="preserve"> – Wichtig: diese Option gilt nicht für alle Gasthochschulen!</w:t>
      </w:r>
      <w:r w:rsidR="00C20111" w:rsidRPr="00CA4C28">
        <w:rPr>
          <w:rFonts w:ascii="Arial" w:hAnsi="Arial" w:cs="Arial"/>
          <w:sz w:val="18"/>
          <w:szCs w:val="18"/>
        </w:rPr>
        <w:br/>
      </w:r>
      <w:r w:rsidR="00C20111" w:rsidRPr="00CA4C28">
        <w:rPr>
          <w:rFonts w:ascii="Arial" w:hAnsi="Arial" w:cs="Arial"/>
          <w:sz w:val="18"/>
          <w:szCs w:val="18"/>
        </w:rPr>
        <w:tab/>
      </w:r>
      <w:r w:rsidR="00C20111" w:rsidRPr="00CA4C28">
        <w:rPr>
          <w:rFonts w:ascii="Arial" w:hAnsi="Arial" w:cs="Arial"/>
          <w:sz w:val="18"/>
          <w:szCs w:val="18"/>
        </w:rPr>
        <w:tab/>
      </w:r>
      <w:r w:rsidR="00C20111" w:rsidRPr="00CA4C28">
        <w:rPr>
          <w:rFonts w:ascii="Arial" w:hAnsi="Arial" w:cs="Arial"/>
          <w:i/>
          <w:sz w:val="18"/>
          <w:szCs w:val="18"/>
          <w:lang w:val="en-US"/>
        </w:rPr>
        <w:t xml:space="preserve">A re-sit exam is </w:t>
      </w:r>
      <w:proofErr w:type="spellStart"/>
      <w:r w:rsidR="00C20111" w:rsidRPr="00CA4C28">
        <w:rPr>
          <w:rFonts w:ascii="Arial" w:hAnsi="Arial" w:cs="Arial"/>
          <w:i/>
          <w:sz w:val="18"/>
          <w:szCs w:val="18"/>
          <w:lang w:val="en-US"/>
        </w:rPr>
        <w:t>organised</w:t>
      </w:r>
      <w:proofErr w:type="spellEnd"/>
      <w:r w:rsidR="00C20111" w:rsidRPr="00CA4C28">
        <w:rPr>
          <w:rFonts w:ascii="Arial" w:hAnsi="Arial" w:cs="Arial"/>
          <w:i/>
          <w:sz w:val="18"/>
          <w:szCs w:val="18"/>
          <w:lang w:val="en-US"/>
        </w:rPr>
        <w:t xml:space="preserve"> by the host university – please no</w:t>
      </w:r>
      <w:r w:rsidR="005F5A89">
        <w:rPr>
          <w:rFonts w:ascii="Arial" w:hAnsi="Arial" w:cs="Arial"/>
          <w:i/>
          <w:sz w:val="18"/>
          <w:szCs w:val="18"/>
          <w:lang w:val="en-US"/>
        </w:rPr>
        <w:t>te that only few host universities</w:t>
      </w:r>
      <w:r w:rsidR="00C20111" w:rsidRPr="00CA4C28">
        <w:rPr>
          <w:rFonts w:ascii="Arial" w:hAnsi="Arial" w:cs="Arial"/>
          <w:i/>
          <w:sz w:val="18"/>
          <w:szCs w:val="18"/>
          <w:lang w:val="en-US"/>
        </w:rPr>
        <w:t xml:space="preserve"> offer this possibility!</w:t>
      </w:r>
    </w:p>
    <w:p w:rsidR="005B1F21" w:rsidRPr="00CA4C28" w:rsidRDefault="005B1F21" w:rsidP="00C20111">
      <w:pPr>
        <w:rPr>
          <w:rFonts w:ascii="Arial" w:hAnsi="Arial" w:cs="Arial"/>
          <w:sz w:val="18"/>
          <w:szCs w:val="18"/>
          <w:lang w:val="en-US"/>
        </w:rPr>
      </w:pPr>
    </w:p>
    <w:p w:rsidR="005B1F21" w:rsidRDefault="005B1F21" w:rsidP="00143602">
      <w:pPr>
        <w:ind w:left="705"/>
        <w:rPr>
          <w:rFonts w:ascii="Arial" w:hAnsi="Arial" w:cs="Arial"/>
          <w:i/>
          <w:sz w:val="18"/>
          <w:szCs w:val="18"/>
          <w:lang w:val="en-US"/>
        </w:rPr>
      </w:pPr>
      <w:r w:rsidRPr="00BE2128">
        <w:rPr>
          <w:rFonts w:ascii="Arial" w:hAnsi="Arial" w:cs="Arial"/>
          <w:sz w:val="18"/>
          <w:szCs w:val="18"/>
        </w:rPr>
        <w:t>□</w:t>
      </w:r>
      <w:r w:rsidRPr="00BE2128">
        <w:rPr>
          <w:rFonts w:ascii="Arial" w:hAnsi="Arial" w:cs="Arial"/>
          <w:sz w:val="18"/>
          <w:szCs w:val="18"/>
        </w:rPr>
        <w:tab/>
      </w:r>
      <w:r w:rsidRPr="00BE2128">
        <w:rPr>
          <w:rFonts w:ascii="Arial" w:hAnsi="Arial" w:cs="Arial"/>
          <w:b/>
          <w:sz w:val="18"/>
          <w:szCs w:val="18"/>
        </w:rPr>
        <w:t>Der Studiengang stellt eine Wiederholungsprüfungsleistung</w:t>
      </w:r>
      <w:r w:rsidR="00FD7311">
        <w:rPr>
          <w:rFonts w:ascii="Arial" w:hAnsi="Arial" w:cs="Arial"/>
          <w:b/>
          <w:sz w:val="18"/>
          <w:szCs w:val="18"/>
        </w:rPr>
        <w:t xml:space="preserve">, für welche die Inhalte der Module/Lehrveranstaltungen der DHBW zu Grunde gelegt werden. </w:t>
      </w:r>
      <w:r w:rsidR="00C20111" w:rsidRPr="00BE2128">
        <w:rPr>
          <w:rFonts w:ascii="Arial" w:hAnsi="Arial" w:cs="Arial"/>
          <w:sz w:val="18"/>
          <w:szCs w:val="18"/>
        </w:rPr>
        <w:br/>
      </w:r>
      <w:r w:rsidR="00C20111" w:rsidRPr="00BE2128">
        <w:rPr>
          <w:rFonts w:ascii="Arial" w:hAnsi="Arial" w:cs="Arial"/>
          <w:sz w:val="18"/>
          <w:szCs w:val="18"/>
        </w:rPr>
        <w:tab/>
      </w:r>
      <w:r w:rsidR="00C20111" w:rsidRPr="00BE2128">
        <w:rPr>
          <w:rFonts w:ascii="Arial" w:hAnsi="Arial" w:cs="Arial"/>
          <w:sz w:val="18"/>
          <w:szCs w:val="18"/>
        </w:rPr>
        <w:tab/>
      </w:r>
      <w:r w:rsidR="00C20111" w:rsidRPr="005F5A89">
        <w:rPr>
          <w:rFonts w:ascii="Arial" w:hAnsi="Arial" w:cs="Arial"/>
          <w:i/>
          <w:sz w:val="18"/>
          <w:szCs w:val="18"/>
          <w:lang w:val="en-US"/>
        </w:rPr>
        <w:t xml:space="preserve">The home department of the student </w:t>
      </w:r>
      <w:proofErr w:type="spellStart"/>
      <w:r w:rsidR="00C20111" w:rsidRPr="005F5A89">
        <w:rPr>
          <w:rFonts w:ascii="Arial" w:hAnsi="Arial" w:cs="Arial"/>
          <w:i/>
          <w:sz w:val="18"/>
          <w:szCs w:val="18"/>
          <w:lang w:val="en-US"/>
        </w:rPr>
        <w:t>organises</w:t>
      </w:r>
      <w:proofErr w:type="spellEnd"/>
      <w:r w:rsidR="00C20111" w:rsidRPr="005F5A89">
        <w:rPr>
          <w:rFonts w:ascii="Arial" w:hAnsi="Arial" w:cs="Arial"/>
          <w:i/>
          <w:sz w:val="18"/>
          <w:szCs w:val="18"/>
          <w:lang w:val="en-US"/>
        </w:rPr>
        <w:t xml:space="preserve"> a re-sit exam or other adequate </w:t>
      </w:r>
      <w:r w:rsidR="005F5A89" w:rsidRPr="005F5A89">
        <w:rPr>
          <w:rFonts w:ascii="Arial" w:hAnsi="Arial" w:cs="Arial"/>
          <w:i/>
          <w:sz w:val="18"/>
          <w:szCs w:val="18"/>
          <w:lang w:val="en-US"/>
        </w:rPr>
        <w:t>a</w:t>
      </w:r>
      <w:r w:rsidR="005F5A89">
        <w:rPr>
          <w:rFonts w:ascii="Arial" w:hAnsi="Arial" w:cs="Arial"/>
          <w:i/>
          <w:sz w:val="18"/>
          <w:szCs w:val="18"/>
          <w:lang w:val="en-US"/>
        </w:rPr>
        <w:t>ssessment</w:t>
      </w:r>
      <w:r w:rsidR="00BE2128">
        <w:rPr>
          <w:rFonts w:ascii="Arial" w:hAnsi="Arial" w:cs="Arial"/>
          <w:i/>
          <w:sz w:val="18"/>
          <w:szCs w:val="18"/>
          <w:lang w:val="en-US"/>
        </w:rPr>
        <w:t>.</w:t>
      </w:r>
      <w:r w:rsidR="00F02CA2">
        <w:rPr>
          <w:rFonts w:ascii="Arial" w:hAnsi="Arial" w:cs="Arial"/>
          <w:i/>
          <w:sz w:val="18"/>
          <w:szCs w:val="18"/>
          <w:lang w:val="en-US"/>
        </w:rPr>
        <w:t xml:space="preserve"> For this re-sit exam the</w:t>
      </w:r>
      <w:r w:rsidR="005930B8">
        <w:rPr>
          <w:rFonts w:ascii="Arial" w:hAnsi="Arial" w:cs="Arial"/>
          <w:i/>
          <w:sz w:val="18"/>
          <w:szCs w:val="18"/>
          <w:lang w:val="en-US"/>
        </w:rPr>
        <w:t xml:space="preserve"> contents of the</w:t>
      </w:r>
      <w:r w:rsidR="00143602">
        <w:rPr>
          <w:rFonts w:ascii="Arial" w:hAnsi="Arial" w:cs="Arial"/>
          <w:i/>
          <w:sz w:val="18"/>
          <w:szCs w:val="18"/>
          <w:lang w:val="en-US"/>
        </w:rPr>
        <w:t xml:space="preserve"> </w:t>
      </w:r>
      <w:r w:rsidR="005930B8">
        <w:rPr>
          <w:rFonts w:ascii="Arial" w:hAnsi="Arial" w:cs="Arial"/>
          <w:i/>
          <w:sz w:val="18"/>
          <w:szCs w:val="18"/>
          <w:lang w:val="en-US"/>
        </w:rPr>
        <w:t xml:space="preserve">modules/courses at DHBW are relevant. </w:t>
      </w:r>
    </w:p>
    <w:p w:rsidR="005F5A89" w:rsidRPr="005F5A89" w:rsidRDefault="005F5A89" w:rsidP="005F5A89">
      <w:pPr>
        <w:ind w:firstLine="705"/>
        <w:rPr>
          <w:rFonts w:ascii="Arial" w:hAnsi="Arial" w:cs="Arial"/>
          <w:sz w:val="18"/>
          <w:szCs w:val="18"/>
          <w:lang w:val="en-US"/>
        </w:rPr>
      </w:pPr>
    </w:p>
    <w:p w:rsidR="00230B86" w:rsidRPr="00584DB8" w:rsidRDefault="00632091" w:rsidP="00230B86">
      <w:pPr>
        <w:spacing w:before="120"/>
        <w:rPr>
          <w:rFonts w:ascii="Arial" w:hAnsi="Arial" w:cs="Arial"/>
          <w:i/>
          <w:sz w:val="18"/>
          <w:szCs w:val="18"/>
          <w:lang w:val="en-US"/>
        </w:rPr>
      </w:pPr>
      <w:r w:rsidRPr="00622407">
        <w:rPr>
          <w:rFonts w:ascii="Arial" w:hAnsi="Arial" w:cs="Arial"/>
          <w:sz w:val="18"/>
          <w:szCs w:val="18"/>
        </w:rPr>
        <w:t xml:space="preserve">3. </w:t>
      </w:r>
      <w:r w:rsidR="0017261A" w:rsidRPr="00622407">
        <w:rPr>
          <w:rFonts w:ascii="Arial" w:hAnsi="Arial" w:cs="Arial"/>
          <w:sz w:val="18"/>
          <w:szCs w:val="18"/>
        </w:rPr>
        <w:tab/>
      </w:r>
      <w:r w:rsidRPr="00584DB8">
        <w:rPr>
          <w:rFonts w:ascii="Arial" w:hAnsi="Arial" w:cs="Arial"/>
          <w:b/>
          <w:sz w:val="18"/>
          <w:szCs w:val="18"/>
        </w:rPr>
        <w:t>Die Umrechnung der Noten erfolgt</w:t>
      </w:r>
      <w:r w:rsidR="00230B86" w:rsidRPr="00584DB8">
        <w:rPr>
          <w:rFonts w:ascii="Arial" w:hAnsi="Arial" w:cs="Arial"/>
          <w:b/>
          <w:sz w:val="18"/>
          <w:szCs w:val="18"/>
        </w:rPr>
        <w:t xml:space="preserve"> entsprechend der DHBW-einheitlichen Tabellen</w:t>
      </w:r>
      <w:r w:rsidR="00DE1553" w:rsidRPr="00584DB8">
        <w:rPr>
          <w:rFonts w:ascii="Arial" w:hAnsi="Arial" w:cs="Arial"/>
          <w:b/>
          <w:sz w:val="18"/>
          <w:szCs w:val="18"/>
        </w:rPr>
        <w:t xml:space="preserve"> (</w:t>
      </w:r>
      <w:r w:rsidR="00230B86" w:rsidRPr="00584DB8">
        <w:rPr>
          <w:rFonts w:ascii="Arial" w:hAnsi="Arial" w:cs="Arial"/>
          <w:b/>
          <w:sz w:val="18"/>
          <w:szCs w:val="18"/>
        </w:rPr>
        <w:t>www.dhbw.de/studienangebot/international/notenumrechnungen</w:t>
      </w:r>
      <w:r w:rsidR="00DE1553" w:rsidRPr="00584DB8">
        <w:rPr>
          <w:rFonts w:ascii="Arial" w:hAnsi="Arial" w:cs="Arial"/>
          <w:b/>
          <w:sz w:val="18"/>
          <w:szCs w:val="18"/>
        </w:rPr>
        <w:t>)</w:t>
      </w:r>
      <w:r w:rsidR="00584DB8">
        <w:rPr>
          <w:rFonts w:ascii="Arial" w:hAnsi="Arial" w:cs="Arial"/>
          <w:b/>
          <w:sz w:val="18"/>
          <w:szCs w:val="18"/>
        </w:rPr>
        <w:t>.</w:t>
      </w:r>
      <w:bookmarkStart w:id="0" w:name="_GoBack"/>
      <w:bookmarkEnd w:id="0"/>
      <w:r w:rsidR="00C20111" w:rsidRPr="00584DB8">
        <w:rPr>
          <w:rFonts w:ascii="Arial" w:hAnsi="Arial" w:cs="Arial"/>
          <w:b/>
          <w:sz w:val="18"/>
          <w:szCs w:val="18"/>
        </w:rPr>
        <w:br/>
      </w:r>
      <w:r w:rsidR="00C20111" w:rsidRPr="00584DB8">
        <w:rPr>
          <w:rFonts w:ascii="Arial" w:hAnsi="Arial" w:cs="Arial"/>
          <w:sz w:val="18"/>
          <w:szCs w:val="18"/>
        </w:rPr>
        <w:tab/>
      </w:r>
      <w:r w:rsidR="00C20111" w:rsidRPr="00584DB8">
        <w:rPr>
          <w:rFonts w:ascii="Arial" w:hAnsi="Arial" w:cs="Arial"/>
          <w:i/>
          <w:sz w:val="18"/>
          <w:szCs w:val="18"/>
          <w:lang w:val="en-US"/>
        </w:rPr>
        <w:t xml:space="preserve">The marks will be transferred </w:t>
      </w:r>
      <w:r w:rsidR="00230B86" w:rsidRPr="00584DB8">
        <w:rPr>
          <w:rFonts w:ascii="Arial" w:hAnsi="Arial" w:cs="Arial"/>
          <w:i/>
          <w:sz w:val="18"/>
          <w:szCs w:val="18"/>
          <w:lang w:val="en-US"/>
        </w:rPr>
        <w:t>in accordance with the standardized tables of the DHBW</w:t>
      </w:r>
      <w:r w:rsidR="00584DB8">
        <w:rPr>
          <w:rFonts w:ascii="Arial" w:hAnsi="Arial" w:cs="Arial"/>
          <w:i/>
          <w:sz w:val="18"/>
          <w:szCs w:val="18"/>
          <w:lang w:val="en-US"/>
        </w:rPr>
        <w:t>.</w:t>
      </w:r>
      <w:r w:rsidR="00230B86" w:rsidRPr="00584DB8">
        <w:rPr>
          <w:rFonts w:ascii="Arial" w:hAnsi="Arial" w:cs="Arial"/>
          <w:i/>
          <w:sz w:val="18"/>
          <w:szCs w:val="18"/>
          <w:lang w:val="en-US"/>
        </w:rPr>
        <w:t xml:space="preserve"> </w:t>
      </w:r>
    </w:p>
    <w:p w:rsidR="00D227B7" w:rsidRPr="005F2764" w:rsidRDefault="00D227B7" w:rsidP="00DE1553">
      <w:pPr>
        <w:spacing w:before="120"/>
        <w:ind w:left="705" w:hanging="705"/>
        <w:rPr>
          <w:rFonts w:ascii="Arial" w:hAnsi="Arial" w:cs="Arial"/>
          <w:i/>
          <w:sz w:val="18"/>
          <w:szCs w:val="18"/>
          <w:lang w:val="en-US"/>
        </w:rPr>
      </w:pPr>
      <w:r w:rsidRPr="00230B86">
        <w:rPr>
          <w:rFonts w:ascii="Arial" w:hAnsi="Arial" w:cs="Arial"/>
          <w:i/>
          <w:sz w:val="18"/>
          <w:szCs w:val="18"/>
          <w:lang w:val="en-US"/>
        </w:rPr>
        <w:t>4</w:t>
      </w:r>
      <w:r w:rsidRPr="00230B86">
        <w:rPr>
          <w:rFonts w:ascii="Arial" w:hAnsi="Arial" w:cs="Arial"/>
          <w:i/>
          <w:sz w:val="18"/>
          <w:szCs w:val="18"/>
        </w:rPr>
        <w:t>.</w:t>
      </w:r>
      <w:r w:rsidRPr="005F2764">
        <w:rPr>
          <w:rFonts w:ascii="Arial" w:hAnsi="Arial" w:cs="Arial"/>
          <w:i/>
          <w:sz w:val="18"/>
          <w:szCs w:val="18"/>
        </w:rPr>
        <w:tab/>
      </w:r>
      <w:r w:rsidRPr="005F2764">
        <w:rPr>
          <w:rFonts w:ascii="Arial" w:hAnsi="Arial" w:cs="Arial"/>
          <w:b/>
          <w:sz w:val="18"/>
          <w:szCs w:val="18"/>
        </w:rPr>
        <w:t xml:space="preserve">Für das Modul </w:t>
      </w:r>
      <w:r w:rsidR="00156AAA">
        <w:rPr>
          <w:rFonts w:ascii="Arial" w:hAnsi="Arial" w:cs="Arial"/>
          <w:b/>
          <w:sz w:val="18"/>
          <w:szCs w:val="18"/>
        </w:rPr>
        <w:t>Wirtschaftsrecht</w:t>
      </w:r>
      <w:r w:rsidR="005F2764" w:rsidRPr="005F2764">
        <w:rPr>
          <w:rFonts w:ascii="Arial" w:hAnsi="Arial" w:cs="Arial"/>
          <w:b/>
          <w:sz w:val="18"/>
          <w:szCs w:val="18"/>
        </w:rPr>
        <w:t xml:space="preserve"> </w:t>
      </w:r>
      <w:r w:rsidR="00143602">
        <w:rPr>
          <w:rFonts w:ascii="Arial" w:hAnsi="Arial" w:cs="Arial"/>
          <w:b/>
          <w:sz w:val="18"/>
          <w:szCs w:val="18"/>
        </w:rPr>
        <w:t xml:space="preserve">der Lehrveranstaltung des 4. Semesters </w:t>
      </w:r>
      <w:r w:rsidR="005F2764" w:rsidRPr="005F2764">
        <w:rPr>
          <w:rFonts w:ascii="Arial" w:hAnsi="Arial" w:cs="Arial"/>
          <w:b/>
          <w:sz w:val="18"/>
          <w:szCs w:val="18"/>
        </w:rPr>
        <w:t xml:space="preserve">ist ein verpflichtender Crashkurs nachzuholen. </w:t>
      </w:r>
      <w:r w:rsidR="005F2764">
        <w:rPr>
          <w:rFonts w:ascii="Arial" w:hAnsi="Arial" w:cs="Arial"/>
          <w:b/>
          <w:sz w:val="18"/>
          <w:szCs w:val="18"/>
        </w:rPr>
        <w:t xml:space="preserve">Für diesen gibt es keine Prüfungsleistung, da </w:t>
      </w:r>
      <w:r w:rsidR="00B92132">
        <w:rPr>
          <w:rFonts w:ascii="Arial" w:hAnsi="Arial" w:cs="Arial"/>
          <w:b/>
          <w:sz w:val="18"/>
          <w:szCs w:val="18"/>
        </w:rPr>
        <w:t xml:space="preserve">das Ergebnis </w:t>
      </w:r>
      <w:r w:rsidR="00124CF7">
        <w:rPr>
          <w:rFonts w:ascii="Arial" w:hAnsi="Arial" w:cs="Arial"/>
          <w:b/>
          <w:sz w:val="18"/>
          <w:szCs w:val="18"/>
        </w:rPr>
        <w:t>des Prüfungsleistungsteils des 3</w:t>
      </w:r>
      <w:r w:rsidR="00B92132">
        <w:rPr>
          <w:rFonts w:ascii="Arial" w:hAnsi="Arial" w:cs="Arial"/>
          <w:b/>
          <w:sz w:val="18"/>
          <w:szCs w:val="18"/>
        </w:rPr>
        <w:t xml:space="preserve">. </w:t>
      </w:r>
      <w:r w:rsidR="00B92132" w:rsidRPr="00B92132">
        <w:rPr>
          <w:rFonts w:ascii="Arial" w:hAnsi="Arial" w:cs="Arial"/>
          <w:b/>
          <w:sz w:val="18"/>
          <w:szCs w:val="18"/>
          <w:lang w:val="en-US"/>
        </w:rPr>
        <w:t xml:space="preserve">Semesters </w:t>
      </w:r>
      <w:proofErr w:type="spellStart"/>
      <w:r w:rsidR="00B92132" w:rsidRPr="00B92132">
        <w:rPr>
          <w:rFonts w:ascii="Arial" w:hAnsi="Arial" w:cs="Arial"/>
          <w:b/>
          <w:sz w:val="18"/>
          <w:szCs w:val="18"/>
          <w:lang w:val="en-US"/>
        </w:rPr>
        <w:t>übernommen</w:t>
      </w:r>
      <w:proofErr w:type="spellEnd"/>
      <w:r w:rsidR="00B92132" w:rsidRPr="00B92132">
        <w:rPr>
          <w:rFonts w:ascii="Arial" w:hAnsi="Arial" w:cs="Arial"/>
          <w:b/>
          <w:sz w:val="18"/>
          <w:szCs w:val="18"/>
          <w:lang w:val="en-US"/>
        </w:rPr>
        <w:t xml:space="preserve"> </w:t>
      </w:r>
      <w:proofErr w:type="spellStart"/>
      <w:r w:rsidR="00B92132" w:rsidRPr="00B92132">
        <w:rPr>
          <w:rFonts w:ascii="Arial" w:hAnsi="Arial" w:cs="Arial"/>
          <w:b/>
          <w:sz w:val="18"/>
          <w:szCs w:val="18"/>
          <w:lang w:val="en-US"/>
        </w:rPr>
        <w:t>wird</w:t>
      </w:r>
      <w:proofErr w:type="spellEnd"/>
      <w:r w:rsidR="00B92132" w:rsidRPr="00B92132">
        <w:rPr>
          <w:rFonts w:ascii="Arial" w:hAnsi="Arial" w:cs="Arial"/>
          <w:b/>
          <w:sz w:val="18"/>
          <w:szCs w:val="18"/>
          <w:lang w:val="en-US"/>
        </w:rPr>
        <w:t>.</w:t>
      </w:r>
      <w:r w:rsidR="00B92132">
        <w:rPr>
          <w:rFonts w:ascii="Arial" w:hAnsi="Arial" w:cs="Arial"/>
          <w:b/>
          <w:sz w:val="18"/>
          <w:szCs w:val="18"/>
          <w:lang w:val="en-US"/>
        </w:rPr>
        <w:t xml:space="preserve"> </w:t>
      </w:r>
      <w:r w:rsidR="00570E2F" w:rsidRPr="00B92132">
        <w:rPr>
          <w:rFonts w:ascii="Arial" w:hAnsi="Arial" w:cs="Arial"/>
          <w:b/>
          <w:sz w:val="18"/>
          <w:szCs w:val="18"/>
          <w:lang w:val="en-US"/>
        </w:rPr>
        <w:t xml:space="preserve">                                    </w:t>
      </w:r>
      <w:r w:rsidR="00556C27">
        <w:rPr>
          <w:rFonts w:ascii="Arial" w:hAnsi="Arial" w:cs="Arial"/>
          <w:b/>
          <w:sz w:val="18"/>
          <w:szCs w:val="18"/>
          <w:lang w:val="en-US"/>
        </w:rPr>
        <w:t xml:space="preserve">                                                                                                                                                                                                                               </w:t>
      </w:r>
      <w:r w:rsidR="005F2764" w:rsidRPr="005F2764">
        <w:rPr>
          <w:rFonts w:ascii="Arial" w:hAnsi="Arial" w:cs="Arial"/>
          <w:i/>
          <w:sz w:val="18"/>
          <w:szCs w:val="18"/>
          <w:lang w:val="en-US"/>
        </w:rPr>
        <w:t>It is required to attend a cras</w:t>
      </w:r>
      <w:r w:rsidR="00156AAA">
        <w:rPr>
          <w:rFonts w:ascii="Arial" w:hAnsi="Arial" w:cs="Arial"/>
          <w:i/>
          <w:sz w:val="18"/>
          <w:szCs w:val="18"/>
          <w:lang w:val="en-US"/>
        </w:rPr>
        <w:t xml:space="preserve">h course for the module </w:t>
      </w:r>
      <w:proofErr w:type="spellStart"/>
      <w:r w:rsidR="00156AAA">
        <w:rPr>
          <w:rFonts w:ascii="Arial" w:hAnsi="Arial" w:cs="Arial"/>
          <w:i/>
          <w:sz w:val="18"/>
          <w:szCs w:val="18"/>
          <w:lang w:val="en-US"/>
        </w:rPr>
        <w:t>Wirtschaftsrecht</w:t>
      </w:r>
      <w:proofErr w:type="spellEnd"/>
      <w:r w:rsidR="005F2764" w:rsidRPr="005F2764">
        <w:rPr>
          <w:rFonts w:ascii="Arial" w:hAnsi="Arial" w:cs="Arial"/>
          <w:i/>
          <w:sz w:val="18"/>
          <w:szCs w:val="18"/>
          <w:lang w:val="en-US"/>
        </w:rPr>
        <w:t xml:space="preserve">. </w:t>
      </w:r>
      <w:r w:rsidR="00556C27">
        <w:rPr>
          <w:rFonts w:ascii="Arial" w:hAnsi="Arial" w:cs="Arial"/>
          <w:i/>
          <w:sz w:val="18"/>
          <w:szCs w:val="18"/>
          <w:lang w:val="en-US"/>
        </w:rPr>
        <w:t xml:space="preserve">There will be no exam because the result of the exam of the 3rd semester will be transferred. </w:t>
      </w:r>
      <w:r w:rsidR="005F2764">
        <w:rPr>
          <w:rFonts w:ascii="Arial" w:hAnsi="Arial" w:cs="Arial"/>
          <w:i/>
          <w:sz w:val="18"/>
          <w:szCs w:val="18"/>
          <w:lang w:val="en-US"/>
        </w:rPr>
        <w:t xml:space="preserve"> </w:t>
      </w:r>
    </w:p>
    <w:p w:rsidR="00627675" w:rsidRPr="00CA4C28" w:rsidRDefault="00D227B7" w:rsidP="00C20111">
      <w:pPr>
        <w:spacing w:before="120"/>
        <w:rPr>
          <w:rFonts w:ascii="Arial" w:hAnsi="Arial" w:cs="Arial"/>
          <w:i/>
          <w:sz w:val="18"/>
          <w:szCs w:val="18"/>
        </w:rPr>
      </w:pPr>
      <w:r w:rsidRPr="00C26E2B">
        <w:rPr>
          <w:rFonts w:ascii="Arial" w:hAnsi="Arial" w:cs="Arial"/>
          <w:sz w:val="18"/>
          <w:szCs w:val="18"/>
        </w:rPr>
        <w:t>5</w:t>
      </w:r>
      <w:r w:rsidR="00632091" w:rsidRPr="00C26E2B">
        <w:rPr>
          <w:rFonts w:ascii="Arial" w:hAnsi="Arial" w:cs="Arial"/>
          <w:sz w:val="18"/>
          <w:szCs w:val="18"/>
        </w:rPr>
        <w:t xml:space="preserve">. </w:t>
      </w:r>
      <w:r w:rsidR="0017261A" w:rsidRPr="00C26E2B">
        <w:rPr>
          <w:rFonts w:ascii="Arial" w:hAnsi="Arial" w:cs="Arial"/>
          <w:sz w:val="18"/>
          <w:szCs w:val="18"/>
        </w:rPr>
        <w:tab/>
      </w:r>
      <w:r w:rsidR="00627675" w:rsidRPr="00C26E2B">
        <w:rPr>
          <w:rFonts w:ascii="Arial" w:hAnsi="Arial" w:cs="Arial"/>
          <w:b/>
          <w:sz w:val="18"/>
          <w:szCs w:val="18"/>
        </w:rPr>
        <w:t>Sonstige Vereinba</w:t>
      </w:r>
      <w:r w:rsidR="00627675" w:rsidRPr="00CA4C28">
        <w:rPr>
          <w:rFonts w:ascii="Arial" w:hAnsi="Arial" w:cs="Arial"/>
          <w:b/>
          <w:sz w:val="18"/>
          <w:szCs w:val="18"/>
        </w:rPr>
        <w:t>rungen:</w:t>
      </w:r>
      <w:r w:rsidR="00C20111" w:rsidRPr="00CA4C28">
        <w:rPr>
          <w:rFonts w:ascii="Arial" w:hAnsi="Arial" w:cs="Arial"/>
          <w:b/>
          <w:sz w:val="18"/>
          <w:szCs w:val="18"/>
        </w:rPr>
        <w:br/>
      </w:r>
      <w:r w:rsidR="00C20111" w:rsidRPr="00CA4C28">
        <w:rPr>
          <w:rFonts w:ascii="Arial" w:hAnsi="Arial" w:cs="Arial"/>
          <w:sz w:val="18"/>
          <w:szCs w:val="18"/>
        </w:rPr>
        <w:tab/>
      </w:r>
      <w:r w:rsidR="00C20111" w:rsidRPr="00CA4C28">
        <w:rPr>
          <w:rFonts w:ascii="Arial" w:hAnsi="Arial" w:cs="Arial"/>
          <w:i/>
          <w:sz w:val="18"/>
          <w:szCs w:val="18"/>
        </w:rPr>
        <w:t xml:space="preserve">Other </w:t>
      </w:r>
      <w:proofErr w:type="spellStart"/>
      <w:r w:rsidR="00C20111" w:rsidRPr="00CA4C28">
        <w:rPr>
          <w:rFonts w:ascii="Arial" w:hAnsi="Arial" w:cs="Arial"/>
          <w:i/>
          <w:sz w:val="18"/>
          <w:szCs w:val="18"/>
        </w:rPr>
        <w:t>agreements</w:t>
      </w:r>
      <w:proofErr w:type="spellEnd"/>
      <w:r w:rsidR="00BE2128">
        <w:rPr>
          <w:rFonts w:ascii="Arial" w:hAnsi="Arial" w:cs="Arial"/>
          <w:i/>
          <w:sz w:val="18"/>
          <w:szCs w:val="18"/>
        </w:rPr>
        <w:t>:</w:t>
      </w:r>
    </w:p>
    <w:p w:rsidR="00627675" w:rsidRPr="00CA4C28" w:rsidRDefault="00627675" w:rsidP="00C20111">
      <w:pPr>
        <w:pBdr>
          <w:bottom w:val="single" w:sz="4" w:space="1" w:color="auto"/>
        </w:pBdr>
        <w:spacing w:before="120"/>
        <w:rPr>
          <w:rFonts w:ascii="Arial" w:hAnsi="Arial" w:cs="Arial"/>
          <w:sz w:val="18"/>
          <w:szCs w:val="18"/>
        </w:rPr>
      </w:pPr>
    </w:p>
    <w:p w:rsidR="00627675" w:rsidRPr="00CA4C28" w:rsidRDefault="00627675" w:rsidP="00C20111">
      <w:pPr>
        <w:spacing w:before="120"/>
        <w:rPr>
          <w:rFonts w:ascii="Arial" w:hAnsi="Arial" w:cs="Arial"/>
          <w:sz w:val="18"/>
          <w:szCs w:val="18"/>
        </w:rPr>
      </w:pPr>
    </w:p>
    <w:p w:rsidR="00DA3F80" w:rsidRPr="00CA4C28" w:rsidRDefault="00DA3F80" w:rsidP="00C20111">
      <w:pPr>
        <w:pBdr>
          <w:bottom w:val="single" w:sz="4" w:space="1" w:color="auto"/>
        </w:pBdr>
        <w:spacing w:before="120"/>
        <w:rPr>
          <w:rFonts w:ascii="Arial" w:hAnsi="Arial" w:cs="Arial"/>
          <w:sz w:val="18"/>
          <w:szCs w:val="18"/>
        </w:rPr>
      </w:pPr>
    </w:p>
    <w:p w:rsidR="00CA4C28" w:rsidRDefault="00D843A5" w:rsidP="00C20111">
      <w:pPr>
        <w:spacing w:before="120"/>
        <w:rPr>
          <w:rFonts w:ascii="Arial" w:hAnsi="Arial" w:cs="Arial"/>
          <w:b/>
          <w:sz w:val="18"/>
          <w:szCs w:val="18"/>
        </w:rPr>
      </w:pPr>
      <w:r w:rsidRPr="00CA4C28">
        <w:rPr>
          <w:rFonts w:ascii="Arial" w:hAnsi="Arial" w:cs="Arial"/>
          <w:sz w:val="18"/>
          <w:szCs w:val="18"/>
        </w:rPr>
        <w:br/>
      </w:r>
    </w:p>
    <w:p w:rsidR="00627675" w:rsidRPr="00CA4C28" w:rsidRDefault="00627675" w:rsidP="00C20111">
      <w:pPr>
        <w:spacing w:before="120"/>
        <w:rPr>
          <w:rFonts w:ascii="Arial" w:hAnsi="Arial" w:cs="Arial"/>
          <w:i/>
          <w:sz w:val="18"/>
          <w:szCs w:val="18"/>
        </w:rPr>
      </w:pPr>
      <w:r w:rsidRPr="00CA4C28">
        <w:rPr>
          <w:rFonts w:ascii="Arial" w:hAnsi="Arial" w:cs="Arial"/>
          <w:b/>
          <w:sz w:val="18"/>
          <w:szCs w:val="18"/>
        </w:rPr>
        <w:lastRenderedPageBreak/>
        <w:t>Unterschrift</w:t>
      </w:r>
      <w:r w:rsidR="0017261A" w:rsidRPr="00CA4C28">
        <w:rPr>
          <w:rFonts w:ascii="Arial" w:hAnsi="Arial" w:cs="Arial"/>
          <w:b/>
          <w:sz w:val="18"/>
          <w:szCs w:val="18"/>
        </w:rPr>
        <w:t>en</w:t>
      </w:r>
      <w:r w:rsidRPr="00CA4C28">
        <w:rPr>
          <w:rFonts w:ascii="Arial" w:hAnsi="Arial" w:cs="Arial"/>
          <w:b/>
          <w:sz w:val="18"/>
          <w:szCs w:val="18"/>
        </w:rPr>
        <w:t>:</w:t>
      </w:r>
      <w:r w:rsidR="00C20111" w:rsidRPr="00CA4C28">
        <w:rPr>
          <w:rFonts w:ascii="Arial" w:hAnsi="Arial" w:cs="Arial"/>
          <w:b/>
          <w:sz w:val="18"/>
          <w:szCs w:val="18"/>
        </w:rPr>
        <w:br/>
      </w:r>
      <w:proofErr w:type="spellStart"/>
      <w:r w:rsidR="00C20111" w:rsidRPr="00CA4C28">
        <w:rPr>
          <w:rFonts w:ascii="Arial" w:hAnsi="Arial" w:cs="Arial"/>
          <w:i/>
          <w:sz w:val="18"/>
          <w:szCs w:val="18"/>
        </w:rPr>
        <w:t>Signatures</w:t>
      </w:r>
      <w:proofErr w:type="spellEnd"/>
    </w:p>
    <w:p w:rsidR="00D843A5" w:rsidRPr="00570485" w:rsidRDefault="00D843A5" w:rsidP="00C20111">
      <w:pPr>
        <w:spacing w:before="120"/>
        <w:ind w:left="708" w:firstLine="708"/>
        <w:rPr>
          <w:rFonts w:ascii="Arial" w:hAnsi="Arial" w:cs="Arial"/>
          <w:b/>
          <w:sz w:val="18"/>
          <w:szCs w:val="18"/>
        </w:rPr>
      </w:pPr>
    </w:p>
    <w:p w:rsidR="00627675" w:rsidRPr="00570485" w:rsidRDefault="00627675" w:rsidP="00C20111">
      <w:pPr>
        <w:spacing w:before="120"/>
        <w:ind w:left="708" w:firstLine="708"/>
        <w:rPr>
          <w:rFonts w:ascii="Arial" w:hAnsi="Arial" w:cs="Arial"/>
          <w:sz w:val="18"/>
          <w:szCs w:val="18"/>
        </w:rPr>
      </w:pPr>
      <w:r w:rsidRPr="00570485">
        <w:rPr>
          <w:rFonts w:ascii="Arial" w:hAnsi="Arial" w:cs="Arial"/>
          <w:b/>
          <w:sz w:val="18"/>
          <w:szCs w:val="18"/>
        </w:rPr>
        <w:t>Studierende/r</w:t>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t>Studiengangsleiter/in</w:t>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r>
      <w:r w:rsidR="00C20111" w:rsidRPr="00570485">
        <w:rPr>
          <w:rFonts w:ascii="Arial" w:hAnsi="Arial" w:cs="Arial"/>
          <w:b/>
          <w:sz w:val="18"/>
          <w:szCs w:val="18"/>
        </w:rPr>
        <w:tab/>
        <w:t>Gasthochschule</w:t>
      </w:r>
      <w:r w:rsidR="00C20111" w:rsidRPr="00570485">
        <w:rPr>
          <w:rFonts w:ascii="Arial" w:hAnsi="Arial" w:cs="Arial"/>
          <w:b/>
          <w:sz w:val="18"/>
          <w:szCs w:val="18"/>
        </w:rPr>
        <w:br/>
      </w:r>
      <w:r w:rsidR="00C20111" w:rsidRPr="00570485">
        <w:rPr>
          <w:rFonts w:ascii="Arial" w:hAnsi="Arial" w:cs="Arial"/>
          <w:sz w:val="18"/>
          <w:szCs w:val="18"/>
        </w:rPr>
        <w:tab/>
      </w:r>
      <w:r w:rsidR="00C20111" w:rsidRPr="00570485">
        <w:rPr>
          <w:rFonts w:ascii="Arial" w:hAnsi="Arial" w:cs="Arial"/>
          <w:i/>
          <w:sz w:val="18"/>
          <w:szCs w:val="18"/>
        </w:rPr>
        <w:t>Student</w:t>
      </w:r>
      <w:r w:rsidRPr="00570485">
        <w:rPr>
          <w:rFonts w:ascii="Arial" w:hAnsi="Arial" w:cs="Arial"/>
          <w:i/>
          <w:sz w:val="18"/>
          <w:szCs w:val="18"/>
        </w:rPr>
        <w:tab/>
      </w:r>
      <w:r w:rsidRPr="00570485">
        <w:rPr>
          <w:rFonts w:ascii="Arial" w:hAnsi="Arial" w:cs="Arial"/>
          <w:i/>
          <w:sz w:val="18"/>
          <w:szCs w:val="18"/>
        </w:rPr>
        <w:tab/>
      </w:r>
      <w:r w:rsidRPr="00570485">
        <w:rPr>
          <w:rFonts w:ascii="Arial" w:hAnsi="Arial" w:cs="Arial"/>
          <w:i/>
          <w:sz w:val="18"/>
          <w:szCs w:val="18"/>
        </w:rPr>
        <w:tab/>
      </w:r>
      <w:r w:rsidRPr="00570485">
        <w:rPr>
          <w:rFonts w:ascii="Arial" w:hAnsi="Arial" w:cs="Arial"/>
          <w:i/>
          <w:sz w:val="18"/>
          <w:szCs w:val="18"/>
        </w:rPr>
        <w:tab/>
      </w:r>
      <w:r w:rsidR="00C20111" w:rsidRPr="00570485">
        <w:rPr>
          <w:rFonts w:ascii="Arial" w:hAnsi="Arial" w:cs="Arial"/>
          <w:i/>
          <w:sz w:val="18"/>
          <w:szCs w:val="18"/>
        </w:rPr>
        <w:tab/>
      </w:r>
      <w:r w:rsidR="00C20111" w:rsidRPr="00570485">
        <w:rPr>
          <w:rFonts w:ascii="Arial" w:hAnsi="Arial" w:cs="Arial"/>
          <w:i/>
          <w:sz w:val="18"/>
          <w:szCs w:val="18"/>
        </w:rPr>
        <w:tab/>
        <w:t xml:space="preserve">Head </w:t>
      </w:r>
      <w:proofErr w:type="spellStart"/>
      <w:r w:rsidR="00C20111" w:rsidRPr="00570485">
        <w:rPr>
          <w:rFonts w:ascii="Arial" w:hAnsi="Arial" w:cs="Arial"/>
          <w:i/>
          <w:sz w:val="18"/>
          <w:szCs w:val="18"/>
        </w:rPr>
        <w:t>of</w:t>
      </w:r>
      <w:proofErr w:type="spellEnd"/>
      <w:r w:rsidR="00C20111" w:rsidRPr="00570485">
        <w:rPr>
          <w:rFonts w:ascii="Arial" w:hAnsi="Arial" w:cs="Arial"/>
          <w:i/>
          <w:sz w:val="18"/>
          <w:szCs w:val="18"/>
        </w:rPr>
        <w:t xml:space="preserve"> Department (Home University)</w:t>
      </w:r>
      <w:r w:rsidR="00E75674" w:rsidRPr="00570485">
        <w:rPr>
          <w:rFonts w:ascii="Arial" w:hAnsi="Arial" w:cs="Arial"/>
          <w:i/>
          <w:sz w:val="18"/>
          <w:szCs w:val="18"/>
        </w:rPr>
        <w:tab/>
      </w:r>
      <w:r w:rsidR="00E75674" w:rsidRPr="00570485">
        <w:rPr>
          <w:rFonts w:ascii="Arial" w:hAnsi="Arial" w:cs="Arial"/>
          <w:i/>
          <w:sz w:val="18"/>
          <w:szCs w:val="18"/>
        </w:rPr>
        <w:tab/>
      </w:r>
      <w:r w:rsidR="00C20111" w:rsidRPr="00570485">
        <w:rPr>
          <w:rFonts w:ascii="Arial" w:hAnsi="Arial" w:cs="Arial"/>
          <w:i/>
          <w:sz w:val="18"/>
          <w:szCs w:val="18"/>
        </w:rPr>
        <w:tab/>
      </w:r>
      <w:r w:rsidR="00C20111" w:rsidRPr="00570485">
        <w:rPr>
          <w:rFonts w:ascii="Arial" w:hAnsi="Arial" w:cs="Arial"/>
          <w:i/>
          <w:sz w:val="18"/>
          <w:szCs w:val="18"/>
        </w:rPr>
        <w:tab/>
      </w:r>
      <w:proofErr w:type="spellStart"/>
      <w:r w:rsidR="00C20111" w:rsidRPr="00570485">
        <w:rPr>
          <w:rFonts w:ascii="Arial" w:hAnsi="Arial" w:cs="Arial"/>
          <w:i/>
          <w:sz w:val="18"/>
          <w:szCs w:val="18"/>
        </w:rPr>
        <w:t>Receiving</w:t>
      </w:r>
      <w:proofErr w:type="spellEnd"/>
      <w:r w:rsidR="00C20111" w:rsidRPr="00570485">
        <w:rPr>
          <w:rFonts w:ascii="Arial" w:hAnsi="Arial" w:cs="Arial"/>
          <w:i/>
          <w:sz w:val="18"/>
          <w:szCs w:val="18"/>
        </w:rPr>
        <w:t xml:space="preserve"> Institution</w:t>
      </w:r>
      <w:r w:rsidR="00E75674" w:rsidRPr="00570485">
        <w:rPr>
          <w:rFonts w:ascii="Arial" w:hAnsi="Arial" w:cs="Arial"/>
          <w:sz w:val="18"/>
          <w:szCs w:val="18"/>
        </w:rPr>
        <w:tab/>
      </w:r>
      <w:r w:rsidR="008F2518" w:rsidRPr="00570485">
        <w:rPr>
          <w:rFonts w:ascii="Arial" w:hAnsi="Arial" w:cs="Arial"/>
          <w:sz w:val="18"/>
          <w:szCs w:val="18"/>
        </w:rPr>
        <w:tab/>
      </w:r>
    </w:p>
    <w:p w:rsidR="00627675" w:rsidRDefault="008F2518" w:rsidP="00C20111">
      <w:pPr>
        <w:spacing w:before="120"/>
        <w:ind w:left="708" w:firstLine="708"/>
        <w:rPr>
          <w:rFonts w:ascii="Arial" w:hAnsi="Arial" w:cs="Arial"/>
          <w:sz w:val="18"/>
          <w:szCs w:val="18"/>
        </w:rPr>
      </w:pPr>
      <w:r w:rsidRPr="00CA4C28">
        <w:rPr>
          <w:rFonts w:ascii="Arial" w:hAnsi="Arial" w:cs="Arial"/>
          <w:sz w:val="18"/>
          <w:szCs w:val="18"/>
        </w:rPr>
        <w:t>_______________________</w:t>
      </w:r>
      <w:r w:rsidR="00570485">
        <w:rPr>
          <w:rFonts w:ascii="Arial" w:hAnsi="Arial" w:cs="Arial"/>
          <w:sz w:val="18"/>
          <w:szCs w:val="18"/>
        </w:rPr>
        <w:t>_______</w:t>
      </w:r>
      <w:r w:rsidRPr="00CA4C28">
        <w:rPr>
          <w:rFonts w:ascii="Arial" w:hAnsi="Arial" w:cs="Arial"/>
          <w:sz w:val="18"/>
          <w:szCs w:val="18"/>
        </w:rPr>
        <w:t>____</w:t>
      </w:r>
      <w:r w:rsidRPr="00CA4C28">
        <w:rPr>
          <w:rFonts w:ascii="Arial" w:hAnsi="Arial" w:cs="Arial"/>
          <w:sz w:val="18"/>
          <w:szCs w:val="18"/>
        </w:rPr>
        <w:tab/>
      </w:r>
      <w:r w:rsidR="00C20111" w:rsidRPr="00CA4C28">
        <w:rPr>
          <w:rFonts w:ascii="Arial" w:hAnsi="Arial" w:cs="Arial"/>
          <w:sz w:val="18"/>
          <w:szCs w:val="18"/>
        </w:rPr>
        <w:tab/>
      </w:r>
      <w:r w:rsidR="00570485">
        <w:rPr>
          <w:rFonts w:ascii="Arial" w:hAnsi="Arial" w:cs="Arial"/>
          <w:sz w:val="18"/>
          <w:szCs w:val="18"/>
        </w:rPr>
        <w:t>_______</w:t>
      </w:r>
      <w:r w:rsidR="00C20111" w:rsidRPr="00CA4C28">
        <w:rPr>
          <w:rFonts w:ascii="Arial" w:hAnsi="Arial" w:cs="Arial"/>
          <w:sz w:val="18"/>
          <w:szCs w:val="18"/>
        </w:rPr>
        <w:t>___________________________</w:t>
      </w:r>
      <w:r w:rsidR="00C20111" w:rsidRPr="00CA4C28">
        <w:rPr>
          <w:rFonts w:ascii="Arial" w:hAnsi="Arial" w:cs="Arial"/>
          <w:sz w:val="18"/>
          <w:szCs w:val="18"/>
        </w:rPr>
        <w:tab/>
      </w:r>
      <w:r w:rsidR="006F7868" w:rsidRPr="00CA4C28">
        <w:rPr>
          <w:rFonts w:ascii="Arial" w:hAnsi="Arial" w:cs="Arial"/>
          <w:sz w:val="18"/>
          <w:szCs w:val="18"/>
        </w:rPr>
        <w:tab/>
      </w:r>
      <w:r w:rsidR="006F7868" w:rsidRPr="00CA4C28">
        <w:rPr>
          <w:rFonts w:ascii="Arial" w:hAnsi="Arial" w:cs="Arial"/>
          <w:sz w:val="18"/>
          <w:szCs w:val="18"/>
        </w:rPr>
        <w:tab/>
      </w:r>
      <w:r w:rsidR="00D843A5" w:rsidRPr="00CA4C28">
        <w:rPr>
          <w:rFonts w:ascii="Arial" w:hAnsi="Arial" w:cs="Arial"/>
          <w:sz w:val="18"/>
          <w:szCs w:val="18"/>
        </w:rPr>
        <w:tab/>
      </w:r>
      <w:r w:rsidR="00570485">
        <w:rPr>
          <w:rFonts w:ascii="Arial" w:hAnsi="Arial" w:cs="Arial"/>
          <w:sz w:val="18"/>
          <w:szCs w:val="18"/>
        </w:rPr>
        <w:t>_______</w:t>
      </w:r>
      <w:r w:rsidR="00C20111" w:rsidRPr="00CA4C28">
        <w:rPr>
          <w:rFonts w:ascii="Arial" w:hAnsi="Arial" w:cs="Arial"/>
          <w:sz w:val="18"/>
          <w:szCs w:val="18"/>
        </w:rPr>
        <w:t>___________________________</w:t>
      </w:r>
      <w:r w:rsidR="00C20111" w:rsidRPr="00CA4C28">
        <w:rPr>
          <w:rFonts w:ascii="Arial" w:hAnsi="Arial" w:cs="Arial"/>
          <w:sz w:val="18"/>
          <w:szCs w:val="18"/>
        </w:rPr>
        <w:tab/>
      </w:r>
    </w:p>
    <w:p w:rsidR="00CA4C28" w:rsidRDefault="00CA4C28" w:rsidP="00CA4C28">
      <w:pPr>
        <w:spacing w:before="120"/>
        <w:rPr>
          <w:rFonts w:ascii="Arial" w:hAnsi="Arial" w:cs="Arial"/>
          <w:sz w:val="18"/>
          <w:szCs w:val="18"/>
        </w:rPr>
      </w:pPr>
    </w:p>
    <w:p w:rsidR="00CA4C28" w:rsidRPr="00CA4C28" w:rsidRDefault="00CA4C28" w:rsidP="00570485">
      <w:pPr>
        <w:spacing w:before="120"/>
        <w:ind w:left="708" w:firstLine="708"/>
        <w:rPr>
          <w:rFonts w:ascii="Arial" w:hAnsi="Arial" w:cs="Arial"/>
          <w:sz w:val="18"/>
          <w:szCs w:val="18"/>
        </w:rPr>
      </w:pPr>
      <w:r w:rsidRPr="00CA4C28">
        <w:rPr>
          <w:rFonts w:ascii="Arial" w:hAnsi="Arial" w:cs="Arial"/>
          <w:b/>
          <w:sz w:val="18"/>
          <w:szCs w:val="18"/>
        </w:rPr>
        <w:t>Datum:</w:t>
      </w:r>
      <w:r w:rsidRPr="00CA4C28">
        <w:rPr>
          <w:rFonts w:ascii="Arial" w:hAnsi="Arial" w:cs="Arial"/>
          <w:b/>
          <w:sz w:val="18"/>
          <w:szCs w:val="18"/>
        </w:rPr>
        <w:tab/>
      </w:r>
      <w:r w:rsidRPr="00CA4C28">
        <w:rPr>
          <w:rFonts w:ascii="Arial" w:hAnsi="Arial" w:cs="Arial"/>
          <w:sz w:val="18"/>
          <w:szCs w:val="18"/>
        </w:rPr>
        <w:t>___________________________</w:t>
      </w:r>
      <w:r>
        <w:rPr>
          <w:rFonts w:ascii="Arial" w:hAnsi="Arial" w:cs="Arial"/>
          <w:sz w:val="18"/>
          <w:szCs w:val="18"/>
        </w:rPr>
        <w:tab/>
      </w:r>
      <w:r w:rsidR="00570485">
        <w:rPr>
          <w:rFonts w:ascii="Arial" w:hAnsi="Arial" w:cs="Arial"/>
          <w:sz w:val="18"/>
          <w:szCs w:val="18"/>
        </w:rPr>
        <w:tab/>
      </w:r>
      <w:r w:rsidR="00570485" w:rsidRPr="00CA4C28">
        <w:rPr>
          <w:rFonts w:ascii="Arial" w:hAnsi="Arial" w:cs="Arial"/>
          <w:b/>
          <w:sz w:val="18"/>
          <w:szCs w:val="18"/>
        </w:rPr>
        <w:t>Datum:</w:t>
      </w:r>
      <w:r w:rsidR="00570485">
        <w:rPr>
          <w:rFonts w:ascii="Arial" w:hAnsi="Arial" w:cs="Arial"/>
          <w:b/>
          <w:sz w:val="18"/>
          <w:szCs w:val="18"/>
        </w:rPr>
        <w:tab/>
      </w:r>
      <w:r w:rsidR="00570485" w:rsidRPr="00CA4C28">
        <w:rPr>
          <w:rFonts w:ascii="Arial" w:hAnsi="Arial" w:cs="Arial"/>
          <w:sz w:val="18"/>
          <w:szCs w:val="18"/>
        </w:rPr>
        <w:t>___________________________</w:t>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E75BD9">
        <w:rPr>
          <w:rFonts w:ascii="Arial" w:hAnsi="Arial" w:cs="Arial"/>
          <w:sz w:val="18"/>
          <w:szCs w:val="18"/>
        </w:rPr>
        <w:tab/>
      </w:r>
      <w:r w:rsidR="00570485" w:rsidRPr="00CA4C28">
        <w:rPr>
          <w:rFonts w:ascii="Arial" w:hAnsi="Arial" w:cs="Arial"/>
          <w:b/>
          <w:sz w:val="18"/>
          <w:szCs w:val="18"/>
        </w:rPr>
        <w:t>Datum:</w:t>
      </w:r>
      <w:r w:rsidR="00570485" w:rsidRPr="00CA4C28">
        <w:rPr>
          <w:rFonts w:ascii="Arial" w:hAnsi="Arial" w:cs="Arial"/>
          <w:b/>
          <w:sz w:val="18"/>
          <w:szCs w:val="18"/>
        </w:rPr>
        <w:tab/>
      </w:r>
      <w:r w:rsidR="00570485" w:rsidRPr="00CA4C28">
        <w:rPr>
          <w:rFonts w:ascii="Arial" w:hAnsi="Arial" w:cs="Arial"/>
          <w:sz w:val="18"/>
          <w:szCs w:val="18"/>
        </w:rPr>
        <w:t>___________________________</w:t>
      </w:r>
      <w:r w:rsidR="00570485">
        <w:rPr>
          <w:rFonts w:ascii="Arial" w:hAnsi="Arial" w:cs="Arial"/>
          <w:sz w:val="18"/>
          <w:szCs w:val="18"/>
        </w:rPr>
        <w:tab/>
      </w:r>
      <w:r w:rsidR="00570485">
        <w:rPr>
          <w:rFonts w:ascii="Arial" w:hAnsi="Arial" w:cs="Arial"/>
          <w:sz w:val="18"/>
          <w:szCs w:val="18"/>
        </w:rPr>
        <w:tab/>
      </w:r>
      <w:r w:rsidR="00570485" w:rsidRPr="00CA4C28">
        <w:rPr>
          <w:rFonts w:ascii="Arial" w:hAnsi="Arial" w:cs="Arial"/>
          <w:i/>
          <w:sz w:val="18"/>
          <w:szCs w:val="18"/>
        </w:rPr>
        <w:t>Date</w:t>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proofErr w:type="spellStart"/>
      <w:r w:rsidR="00570485" w:rsidRPr="00CA4C28">
        <w:rPr>
          <w:rFonts w:ascii="Arial" w:hAnsi="Arial" w:cs="Arial"/>
          <w:i/>
          <w:sz w:val="18"/>
          <w:szCs w:val="18"/>
        </w:rPr>
        <w:t>Date</w:t>
      </w:r>
      <w:proofErr w:type="spellEnd"/>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570485">
        <w:rPr>
          <w:rFonts w:ascii="Arial" w:hAnsi="Arial" w:cs="Arial"/>
          <w:sz w:val="18"/>
          <w:szCs w:val="18"/>
        </w:rPr>
        <w:tab/>
      </w:r>
      <w:r w:rsidR="00E75BD9">
        <w:rPr>
          <w:rFonts w:ascii="Arial" w:hAnsi="Arial" w:cs="Arial"/>
          <w:sz w:val="18"/>
          <w:szCs w:val="18"/>
        </w:rPr>
        <w:tab/>
      </w:r>
      <w:proofErr w:type="spellStart"/>
      <w:r w:rsidRPr="00CA4C28">
        <w:rPr>
          <w:rFonts w:ascii="Arial" w:hAnsi="Arial" w:cs="Arial"/>
          <w:i/>
          <w:sz w:val="18"/>
          <w:szCs w:val="18"/>
        </w:rPr>
        <w:t>Date</w:t>
      </w:r>
      <w:proofErr w:type="spellEnd"/>
    </w:p>
    <w:sectPr w:rsidR="00CA4C28" w:rsidRPr="00CA4C28" w:rsidSect="002A54DD">
      <w:footerReference w:type="default" r:id="rId10"/>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A89" w:rsidRDefault="005F5A89">
      <w:r>
        <w:separator/>
      </w:r>
    </w:p>
  </w:endnote>
  <w:endnote w:type="continuationSeparator" w:id="0">
    <w:p w:rsidR="005F5A89" w:rsidRDefault="005F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89" w:rsidRPr="00D843A5" w:rsidRDefault="005F5A89" w:rsidP="00320D6D">
    <w:pPr>
      <w:pStyle w:val="Fuzeile"/>
      <w:jc w:val="right"/>
      <w:rPr>
        <w:rFonts w:ascii="Arial" w:hAnsi="Arial" w:cs="Arial"/>
        <w:sz w:val="18"/>
        <w:szCs w:val="18"/>
      </w:rPr>
    </w:pPr>
    <w:r w:rsidRPr="00D843A5">
      <w:rPr>
        <w:rStyle w:val="Seitenzahl"/>
        <w:rFonts w:ascii="Arial" w:hAnsi="Arial" w:cs="Arial"/>
        <w:sz w:val="18"/>
        <w:szCs w:val="18"/>
      </w:rPr>
      <w:fldChar w:fldCharType="begin"/>
    </w:r>
    <w:r w:rsidRPr="00D843A5">
      <w:rPr>
        <w:rStyle w:val="Seitenzahl"/>
        <w:rFonts w:ascii="Arial" w:hAnsi="Arial" w:cs="Arial"/>
        <w:sz w:val="18"/>
        <w:szCs w:val="18"/>
      </w:rPr>
      <w:instrText xml:space="preserve"> PAGE </w:instrText>
    </w:r>
    <w:r w:rsidRPr="00D843A5">
      <w:rPr>
        <w:rStyle w:val="Seitenzahl"/>
        <w:rFonts w:ascii="Arial" w:hAnsi="Arial" w:cs="Arial"/>
        <w:sz w:val="18"/>
        <w:szCs w:val="18"/>
      </w:rPr>
      <w:fldChar w:fldCharType="separate"/>
    </w:r>
    <w:r w:rsidR="00065621">
      <w:rPr>
        <w:rStyle w:val="Seitenzahl"/>
        <w:rFonts w:ascii="Arial" w:hAnsi="Arial" w:cs="Arial"/>
        <w:noProof/>
        <w:sz w:val="18"/>
        <w:szCs w:val="18"/>
      </w:rPr>
      <w:t>2</w:t>
    </w:r>
    <w:r w:rsidRPr="00D843A5">
      <w:rPr>
        <w:rStyle w:val="Seitenzahl"/>
        <w:rFonts w:ascii="Arial" w:hAnsi="Arial" w:cs="Arial"/>
        <w:sz w:val="18"/>
        <w:szCs w:val="18"/>
      </w:rPr>
      <w:fldChar w:fldCharType="end"/>
    </w:r>
    <w:r w:rsidRPr="00D843A5">
      <w:rPr>
        <w:rStyle w:val="Seitenzahl"/>
        <w:rFonts w:ascii="Arial" w:hAnsi="Arial" w:cs="Arial"/>
        <w:sz w:val="18"/>
        <w:szCs w:val="18"/>
      </w:rPr>
      <w:t>/</w:t>
    </w:r>
    <w:r w:rsidRPr="00D843A5">
      <w:rPr>
        <w:rStyle w:val="Seitenzahl"/>
        <w:rFonts w:ascii="Arial" w:hAnsi="Arial" w:cs="Arial"/>
        <w:sz w:val="18"/>
        <w:szCs w:val="18"/>
      </w:rPr>
      <w:fldChar w:fldCharType="begin"/>
    </w:r>
    <w:r w:rsidRPr="00D843A5">
      <w:rPr>
        <w:rStyle w:val="Seitenzahl"/>
        <w:rFonts w:ascii="Arial" w:hAnsi="Arial" w:cs="Arial"/>
        <w:sz w:val="18"/>
        <w:szCs w:val="18"/>
      </w:rPr>
      <w:instrText xml:space="preserve"> NUMPAGES </w:instrText>
    </w:r>
    <w:r w:rsidRPr="00D843A5">
      <w:rPr>
        <w:rStyle w:val="Seitenzahl"/>
        <w:rFonts w:ascii="Arial" w:hAnsi="Arial" w:cs="Arial"/>
        <w:sz w:val="18"/>
        <w:szCs w:val="18"/>
      </w:rPr>
      <w:fldChar w:fldCharType="separate"/>
    </w:r>
    <w:r w:rsidR="00065621">
      <w:rPr>
        <w:rStyle w:val="Seitenzahl"/>
        <w:rFonts w:ascii="Arial" w:hAnsi="Arial" w:cs="Arial"/>
        <w:noProof/>
        <w:sz w:val="18"/>
        <w:szCs w:val="18"/>
      </w:rPr>
      <w:t>3</w:t>
    </w:r>
    <w:r w:rsidRPr="00D843A5">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A89" w:rsidRDefault="005F5A89">
      <w:r>
        <w:separator/>
      </w:r>
    </w:p>
  </w:footnote>
  <w:footnote w:type="continuationSeparator" w:id="0">
    <w:p w:rsidR="005F5A89" w:rsidRDefault="005F5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5282D"/>
    <w:multiLevelType w:val="hybridMultilevel"/>
    <w:tmpl w:val="9B96577E"/>
    <w:lvl w:ilvl="0" w:tplc="DC5441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22"/>
    <w:rsid w:val="000259DA"/>
    <w:rsid w:val="00065621"/>
    <w:rsid w:val="000814BD"/>
    <w:rsid w:val="00082571"/>
    <w:rsid w:val="0008286C"/>
    <w:rsid w:val="00086764"/>
    <w:rsid w:val="00087067"/>
    <w:rsid w:val="000B68F5"/>
    <w:rsid w:val="000C26AD"/>
    <w:rsid w:val="001209D4"/>
    <w:rsid w:val="00124CF7"/>
    <w:rsid w:val="00143602"/>
    <w:rsid w:val="00156AAA"/>
    <w:rsid w:val="001612F2"/>
    <w:rsid w:val="0017261A"/>
    <w:rsid w:val="001A6BB0"/>
    <w:rsid w:val="001C4AC4"/>
    <w:rsid w:val="001C589E"/>
    <w:rsid w:val="001C5A6A"/>
    <w:rsid w:val="00204190"/>
    <w:rsid w:val="00225E16"/>
    <w:rsid w:val="00230B86"/>
    <w:rsid w:val="00294271"/>
    <w:rsid w:val="002A54DD"/>
    <w:rsid w:val="00314B27"/>
    <w:rsid w:val="00320D6D"/>
    <w:rsid w:val="003306F2"/>
    <w:rsid w:val="00334F19"/>
    <w:rsid w:val="00355B68"/>
    <w:rsid w:val="00363449"/>
    <w:rsid w:val="00374408"/>
    <w:rsid w:val="00375F12"/>
    <w:rsid w:val="00380C33"/>
    <w:rsid w:val="00396D2B"/>
    <w:rsid w:val="003D0392"/>
    <w:rsid w:val="003E4B9A"/>
    <w:rsid w:val="0041400E"/>
    <w:rsid w:val="00420814"/>
    <w:rsid w:val="00420B95"/>
    <w:rsid w:val="00423522"/>
    <w:rsid w:val="004630E1"/>
    <w:rsid w:val="00473943"/>
    <w:rsid w:val="004F1E25"/>
    <w:rsid w:val="00502E46"/>
    <w:rsid w:val="00513E19"/>
    <w:rsid w:val="0052114E"/>
    <w:rsid w:val="0052386A"/>
    <w:rsid w:val="005355FC"/>
    <w:rsid w:val="00556C27"/>
    <w:rsid w:val="005602EA"/>
    <w:rsid w:val="00570485"/>
    <w:rsid w:val="00570E2F"/>
    <w:rsid w:val="005714BA"/>
    <w:rsid w:val="00574614"/>
    <w:rsid w:val="00584DB8"/>
    <w:rsid w:val="005930B8"/>
    <w:rsid w:val="0059763D"/>
    <w:rsid w:val="005B0286"/>
    <w:rsid w:val="005B1F21"/>
    <w:rsid w:val="005B22F3"/>
    <w:rsid w:val="005E68DE"/>
    <w:rsid w:val="005F2764"/>
    <w:rsid w:val="005F5A89"/>
    <w:rsid w:val="005F6274"/>
    <w:rsid w:val="00613333"/>
    <w:rsid w:val="00622407"/>
    <w:rsid w:val="00627675"/>
    <w:rsid w:val="00632091"/>
    <w:rsid w:val="00642EC8"/>
    <w:rsid w:val="006450A9"/>
    <w:rsid w:val="006506FD"/>
    <w:rsid w:val="00654ED3"/>
    <w:rsid w:val="00685D7D"/>
    <w:rsid w:val="0069423C"/>
    <w:rsid w:val="0069607E"/>
    <w:rsid w:val="006A41C7"/>
    <w:rsid w:val="006A5976"/>
    <w:rsid w:val="006D2F36"/>
    <w:rsid w:val="006F309B"/>
    <w:rsid w:val="006F7868"/>
    <w:rsid w:val="007045AF"/>
    <w:rsid w:val="00713ED9"/>
    <w:rsid w:val="007215D7"/>
    <w:rsid w:val="00763BA4"/>
    <w:rsid w:val="00783D4D"/>
    <w:rsid w:val="00812AE2"/>
    <w:rsid w:val="00823DCE"/>
    <w:rsid w:val="008269FC"/>
    <w:rsid w:val="00864A67"/>
    <w:rsid w:val="00866D14"/>
    <w:rsid w:val="00872374"/>
    <w:rsid w:val="008841D8"/>
    <w:rsid w:val="00895624"/>
    <w:rsid w:val="008B765B"/>
    <w:rsid w:val="008C73C7"/>
    <w:rsid w:val="008F2518"/>
    <w:rsid w:val="00901637"/>
    <w:rsid w:val="00927957"/>
    <w:rsid w:val="00935AEA"/>
    <w:rsid w:val="009424D3"/>
    <w:rsid w:val="0096578B"/>
    <w:rsid w:val="009768E9"/>
    <w:rsid w:val="009B7B12"/>
    <w:rsid w:val="009C3979"/>
    <w:rsid w:val="009F3E7C"/>
    <w:rsid w:val="00A17B65"/>
    <w:rsid w:val="00A25663"/>
    <w:rsid w:val="00A41B68"/>
    <w:rsid w:val="00A92D4B"/>
    <w:rsid w:val="00AA56D2"/>
    <w:rsid w:val="00AB739A"/>
    <w:rsid w:val="00AD33F5"/>
    <w:rsid w:val="00B0510B"/>
    <w:rsid w:val="00B22788"/>
    <w:rsid w:val="00B53A89"/>
    <w:rsid w:val="00B64EC8"/>
    <w:rsid w:val="00B92132"/>
    <w:rsid w:val="00BA2058"/>
    <w:rsid w:val="00BD0D14"/>
    <w:rsid w:val="00BE2128"/>
    <w:rsid w:val="00C20111"/>
    <w:rsid w:val="00C26E2B"/>
    <w:rsid w:val="00C34A20"/>
    <w:rsid w:val="00C41E6A"/>
    <w:rsid w:val="00C46129"/>
    <w:rsid w:val="00C57D80"/>
    <w:rsid w:val="00CA4C28"/>
    <w:rsid w:val="00D227B7"/>
    <w:rsid w:val="00D37FF5"/>
    <w:rsid w:val="00D77070"/>
    <w:rsid w:val="00D843A5"/>
    <w:rsid w:val="00DA3F80"/>
    <w:rsid w:val="00DE1553"/>
    <w:rsid w:val="00DE6702"/>
    <w:rsid w:val="00E16C1F"/>
    <w:rsid w:val="00E22FF9"/>
    <w:rsid w:val="00E24E69"/>
    <w:rsid w:val="00E63546"/>
    <w:rsid w:val="00E75674"/>
    <w:rsid w:val="00E75BD9"/>
    <w:rsid w:val="00E95AC8"/>
    <w:rsid w:val="00E97177"/>
    <w:rsid w:val="00EB33D1"/>
    <w:rsid w:val="00EC3559"/>
    <w:rsid w:val="00EC4B44"/>
    <w:rsid w:val="00ED3A5B"/>
    <w:rsid w:val="00EF4345"/>
    <w:rsid w:val="00F00F81"/>
    <w:rsid w:val="00F02C9B"/>
    <w:rsid w:val="00F02CA2"/>
    <w:rsid w:val="00F33B96"/>
    <w:rsid w:val="00F342A1"/>
    <w:rsid w:val="00F574D0"/>
    <w:rsid w:val="00F73133"/>
    <w:rsid w:val="00F87EC3"/>
    <w:rsid w:val="00F94FA9"/>
    <w:rsid w:val="00FD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1294994"/>
  <w15:docId w15:val="{D42A0E30-AD81-424C-9A49-8A7496B5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3522"/>
    <w:rPr>
      <w:sz w:val="24"/>
    </w:rPr>
  </w:style>
  <w:style w:type="paragraph" w:styleId="berschrift1">
    <w:name w:val="heading 1"/>
    <w:basedOn w:val="Standard"/>
    <w:next w:val="Standard"/>
    <w:qFormat/>
    <w:rsid w:val="00423522"/>
    <w:pPr>
      <w:keepNext/>
      <w:outlineLvl w:val="0"/>
    </w:pPr>
    <w:rPr>
      <w:rFonts w:ascii="Arial" w:hAnsi="Arial"/>
      <w:b/>
    </w:rPr>
  </w:style>
  <w:style w:type="paragraph" w:styleId="berschrift3">
    <w:name w:val="heading 3"/>
    <w:basedOn w:val="Standard"/>
    <w:next w:val="Standard"/>
    <w:qFormat/>
    <w:rsid w:val="00423522"/>
    <w:pPr>
      <w:keepNext/>
      <w:spacing w:before="120" w:line="360" w:lineRule="auto"/>
      <w:outlineLvl w:val="2"/>
    </w:pPr>
    <w:rPr>
      <w:rFonts w:ascii="Arial" w:hAnsi="Arial"/>
      <w:sz w:val="28"/>
    </w:rPr>
  </w:style>
  <w:style w:type="paragraph" w:styleId="berschrift4">
    <w:name w:val="heading 4"/>
    <w:basedOn w:val="Standard"/>
    <w:next w:val="Standard"/>
    <w:link w:val="berschrift4Zchn"/>
    <w:qFormat/>
    <w:rsid w:val="00423522"/>
    <w:pPr>
      <w:keepNext/>
      <w:spacing w:before="120" w:line="360" w:lineRule="auto"/>
      <w:outlineLvl w:val="3"/>
    </w:pPr>
    <w:rPr>
      <w:rFonts w:ascii="Arial" w:hAnsi="Arial"/>
      <w:i/>
    </w:rPr>
  </w:style>
  <w:style w:type="paragraph" w:styleId="berschrift5">
    <w:name w:val="heading 5"/>
    <w:basedOn w:val="Standard"/>
    <w:next w:val="Standard"/>
    <w:qFormat/>
    <w:rsid w:val="00423522"/>
    <w:pPr>
      <w:keepNext/>
      <w:spacing w:before="120" w:line="360" w:lineRule="auto"/>
      <w:outlineLvl w:val="4"/>
    </w:pPr>
    <w:rPr>
      <w:rFonts w:ascii="Arial" w:hAnsi="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3522"/>
    <w:pPr>
      <w:tabs>
        <w:tab w:val="center" w:pos="4536"/>
        <w:tab w:val="right" w:pos="9072"/>
      </w:tabs>
    </w:pPr>
  </w:style>
  <w:style w:type="paragraph" w:styleId="Fuzeile">
    <w:name w:val="footer"/>
    <w:basedOn w:val="Standard"/>
    <w:rsid w:val="00423522"/>
    <w:pPr>
      <w:tabs>
        <w:tab w:val="center" w:pos="4536"/>
        <w:tab w:val="right" w:pos="9072"/>
      </w:tabs>
    </w:pPr>
  </w:style>
  <w:style w:type="paragraph" w:customStyle="1" w:styleId="01DHBWAbsenderBlock">
    <w:name w:val="01 DHBW: AbsenderBlock"/>
    <w:basedOn w:val="Standard"/>
    <w:qFormat/>
    <w:rsid w:val="00613333"/>
    <w:pPr>
      <w:spacing w:before="40" w:after="260" w:line="150" w:lineRule="atLeast"/>
      <w:contextualSpacing/>
      <w:jc w:val="both"/>
    </w:pPr>
    <w:rPr>
      <w:rFonts w:ascii="Arial" w:eastAsia="Calibri" w:hAnsi="Arial"/>
      <w:bCs/>
      <w:spacing w:val="2"/>
      <w:sz w:val="12"/>
      <w:szCs w:val="18"/>
      <w:lang w:val="de-CH" w:eastAsia="en-US" w:bidi="he-IL"/>
    </w:rPr>
  </w:style>
  <w:style w:type="table" w:styleId="Tabellenraster">
    <w:name w:val="Table Grid"/>
    <w:basedOn w:val="NormaleTabelle"/>
    <w:rsid w:val="000C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20D6D"/>
  </w:style>
  <w:style w:type="paragraph" w:styleId="Sprechblasentext">
    <w:name w:val="Balloon Text"/>
    <w:basedOn w:val="Standard"/>
    <w:link w:val="SprechblasentextZchn"/>
    <w:uiPriority w:val="99"/>
    <w:semiHidden/>
    <w:unhideWhenUsed/>
    <w:rsid w:val="005355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5FC"/>
    <w:rPr>
      <w:rFonts w:ascii="Tahoma" w:hAnsi="Tahoma" w:cs="Tahoma"/>
      <w:sz w:val="16"/>
      <w:szCs w:val="16"/>
    </w:rPr>
  </w:style>
  <w:style w:type="character" w:customStyle="1" w:styleId="berschrift4Zchn">
    <w:name w:val="Überschrift 4 Zchn"/>
    <w:basedOn w:val="Absatz-Standardschriftart"/>
    <w:link w:val="berschrift4"/>
    <w:rsid w:val="001209D4"/>
    <w:rPr>
      <w:rFonts w:ascii="Arial" w:hAnsi="Arial"/>
      <w:i/>
      <w:sz w:val="24"/>
    </w:rPr>
  </w:style>
  <w:style w:type="paragraph" w:styleId="Listenabsatz">
    <w:name w:val="List Paragraph"/>
    <w:basedOn w:val="Standard"/>
    <w:uiPriority w:val="34"/>
    <w:qFormat/>
    <w:rsid w:val="00B5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8D71-9546-4CF7-B461-C4DA7CC0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Auslandstheoriesemester</vt:lpstr>
    </vt:vector>
  </TitlesOfParts>
  <Company>Berufsakademie Heidenheim</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Auslandstheoriesemester</dc:title>
  <dc:creator>Berufsakademie Heidenheim</dc:creator>
  <cp:lastModifiedBy>Hori, Mirjam</cp:lastModifiedBy>
  <cp:revision>3</cp:revision>
  <cp:lastPrinted>2018-11-14T10:09:00Z</cp:lastPrinted>
  <dcterms:created xsi:type="dcterms:W3CDTF">2023-09-15T08:41:00Z</dcterms:created>
  <dcterms:modified xsi:type="dcterms:W3CDTF">2023-09-15T09:11:00Z</dcterms:modified>
</cp:coreProperties>
</file>